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318FF" w14:textId="77777777" w:rsidR="00B70CBD" w:rsidRPr="00B70CBD" w:rsidRDefault="00B70CBD" w:rsidP="000462C5">
      <w:pPr>
        <w:pStyle w:val="GvdeMetni"/>
        <w:spacing w:before="115"/>
        <w:ind w:left="0" w:right="162"/>
        <w:rPr>
          <w:b/>
          <w:color w:val="000000" w:themeColor="text1"/>
          <w:sz w:val="20"/>
          <w:szCs w:val="20"/>
        </w:rPr>
      </w:pPr>
      <w:r w:rsidRPr="00B70CBD">
        <w:rPr>
          <w:b/>
          <w:color w:val="000000" w:themeColor="text1"/>
          <w:sz w:val="20"/>
          <w:szCs w:val="20"/>
        </w:rPr>
        <w:t>GENEL HÜKÜMLER</w:t>
      </w:r>
    </w:p>
    <w:p w14:paraId="0FE2AC28" w14:textId="77777777" w:rsidR="00B70CBD" w:rsidRPr="00B70CBD" w:rsidRDefault="00B70CBD" w:rsidP="00B70CBD">
      <w:pPr>
        <w:pStyle w:val="GvdeMetni"/>
        <w:spacing w:before="115"/>
        <w:ind w:left="0" w:right="162"/>
        <w:jc w:val="both"/>
        <w:rPr>
          <w:b/>
          <w:color w:val="000000" w:themeColor="text1"/>
          <w:sz w:val="20"/>
          <w:szCs w:val="20"/>
        </w:rPr>
      </w:pPr>
      <w:r w:rsidRPr="00B70CBD">
        <w:rPr>
          <w:b/>
          <w:color w:val="000000" w:themeColor="text1"/>
          <w:sz w:val="20"/>
          <w:szCs w:val="20"/>
        </w:rPr>
        <w:t>MADDE 1-</w:t>
      </w:r>
      <w:r w:rsidRPr="00B70CBD">
        <w:rPr>
          <w:color w:val="000000" w:themeColor="text1"/>
          <w:sz w:val="20"/>
          <w:szCs w:val="20"/>
        </w:rPr>
        <w:t xml:space="preserve">Bu sözleşme, </w:t>
      </w:r>
      <w:r w:rsidRPr="00B70CBD">
        <w:rPr>
          <w:rFonts w:eastAsia="Arial Unicode MS"/>
          <w:color w:val="000000" w:themeColor="text1"/>
          <w:sz w:val="20"/>
          <w:szCs w:val="20"/>
        </w:rPr>
        <w:t>Sinop Üniversitesi Meslek Yüksekokulları İşletmede Mesleki Eğitim Yönergesi</w:t>
      </w:r>
      <w:r w:rsidRPr="00B70CBD">
        <w:rPr>
          <w:color w:val="000000" w:themeColor="text1"/>
          <w:sz w:val="20"/>
          <w:szCs w:val="20"/>
        </w:rPr>
        <w:t xml:space="preserve"> dayanak alınarak 2547 Sayılı Yükseköğretim Kanunu, 3308 sayılı Mesleki Eğitim Kanunu, 5510 sayılı Sosyal Sigortalar ve Genel Sağlık</w:t>
      </w:r>
      <w:r w:rsidRPr="00B70CBD">
        <w:rPr>
          <w:color w:val="000000" w:themeColor="text1"/>
          <w:spacing w:val="-12"/>
          <w:sz w:val="20"/>
          <w:szCs w:val="20"/>
        </w:rPr>
        <w:t xml:space="preserve"> </w:t>
      </w:r>
      <w:r w:rsidRPr="00B70CBD">
        <w:rPr>
          <w:color w:val="000000" w:themeColor="text1"/>
          <w:sz w:val="20"/>
          <w:szCs w:val="20"/>
        </w:rPr>
        <w:t>Sigortası</w:t>
      </w:r>
      <w:r w:rsidRPr="00B70CBD">
        <w:rPr>
          <w:color w:val="000000" w:themeColor="text1"/>
          <w:spacing w:val="-11"/>
          <w:sz w:val="20"/>
          <w:szCs w:val="20"/>
        </w:rPr>
        <w:t xml:space="preserve"> </w:t>
      </w:r>
      <w:r w:rsidRPr="00B70CBD">
        <w:rPr>
          <w:color w:val="000000" w:themeColor="text1"/>
          <w:sz w:val="20"/>
          <w:szCs w:val="20"/>
        </w:rPr>
        <w:t>Kanunu,</w:t>
      </w:r>
      <w:r w:rsidRPr="00B70CBD">
        <w:rPr>
          <w:color w:val="000000" w:themeColor="text1"/>
          <w:spacing w:val="-11"/>
          <w:sz w:val="20"/>
          <w:szCs w:val="20"/>
        </w:rPr>
        <w:t xml:space="preserve"> </w:t>
      </w:r>
      <w:r w:rsidRPr="00B70CBD">
        <w:rPr>
          <w:color w:val="000000" w:themeColor="text1"/>
          <w:sz w:val="20"/>
          <w:szCs w:val="20"/>
        </w:rPr>
        <w:t>Yükseköğretimde</w:t>
      </w:r>
      <w:r w:rsidRPr="00B70CBD">
        <w:rPr>
          <w:color w:val="000000" w:themeColor="text1"/>
          <w:spacing w:val="-11"/>
          <w:sz w:val="20"/>
          <w:szCs w:val="20"/>
        </w:rPr>
        <w:t xml:space="preserve"> </w:t>
      </w:r>
      <w:r w:rsidRPr="00B70CBD">
        <w:rPr>
          <w:color w:val="000000" w:themeColor="text1"/>
          <w:sz w:val="20"/>
          <w:szCs w:val="20"/>
        </w:rPr>
        <w:t>Uygulamalı</w:t>
      </w:r>
      <w:r w:rsidRPr="00B70CBD">
        <w:rPr>
          <w:color w:val="000000" w:themeColor="text1"/>
          <w:spacing w:val="-12"/>
          <w:sz w:val="20"/>
          <w:szCs w:val="20"/>
        </w:rPr>
        <w:t xml:space="preserve"> </w:t>
      </w:r>
      <w:r w:rsidRPr="00B70CBD">
        <w:rPr>
          <w:color w:val="000000" w:themeColor="text1"/>
          <w:sz w:val="20"/>
          <w:szCs w:val="20"/>
        </w:rPr>
        <w:t>Eğitimler</w:t>
      </w:r>
      <w:r w:rsidRPr="00B70CBD">
        <w:rPr>
          <w:color w:val="000000" w:themeColor="text1"/>
          <w:spacing w:val="-11"/>
          <w:sz w:val="20"/>
          <w:szCs w:val="20"/>
        </w:rPr>
        <w:t xml:space="preserve"> </w:t>
      </w:r>
      <w:r w:rsidRPr="00B70CBD">
        <w:rPr>
          <w:color w:val="000000" w:themeColor="text1"/>
          <w:sz w:val="20"/>
          <w:szCs w:val="20"/>
        </w:rPr>
        <w:t>Çerçeve</w:t>
      </w:r>
      <w:r w:rsidRPr="00B70CBD">
        <w:rPr>
          <w:color w:val="000000" w:themeColor="text1"/>
          <w:spacing w:val="-11"/>
          <w:sz w:val="20"/>
          <w:szCs w:val="20"/>
        </w:rPr>
        <w:t xml:space="preserve"> </w:t>
      </w:r>
      <w:r w:rsidRPr="00B70CBD">
        <w:rPr>
          <w:color w:val="000000" w:themeColor="text1"/>
          <w:sz w:val="20"/>
          <w:szCs w:val="20"/>
        </w:rPr>
        <w:t>Yönetmeliği</w:t>
      </w:r>
      <w:r w:rsidRPr="00B70CBD">
        <w:rPr>
          <w:color w:val="000000" w:themeColor="text1"/>
          <w:spacing w:val="-11"/>
          <w:sz w:val="20"/>
          <w:szCs w:val="20"/>
        </w:rPr>
        <w:t xml:space="preserve"> </w:t>
      </w:r>
      <w:r w:rsidRPr="00B70CBD">
        <w:rPr>
          <w:color w:val="000000" w:themeColor="text1"/>
          <w:sz w:val="20"/>
          <w:szCs w:val="20"/>
        </w:rPr>
        <w:t>ile</w:t>
      </w:r>
      <w:r w:rsidRPr="00B70CBD">
        <w:rPr>
          <w:color w:val="000000" w:themeColor="text1"/>
          <w:spacing w:val="-12"/>
          <w:sz w:val="20"/>
          <w:szCs w:val="20"/>
        </w:rPr>
        <w:t xml:space="preserve"> </w:t>
      </w:r>
      <w:r w:rsidRPr="00B70CBD">
        <w:rPr>
          <w:color w:val="000000" w:themeColor="text1"/>
          <w:sz w:val="20"/>
          <w:szCs w:val="20"/>
        </w:rPr>
        <w:t xml:space="preserve">Sinop Üniversitesi </w:t>
      </w:r>
      <w:proofErr w:type="spellStart"/>
      <w:r w:rsidRPr="00B70CBD">
        <w:rPr>
          <w:color w:val="000000" w:themeColor="text1"/>
          <w:sz w:val="20"/>
          <w:szCs w:val="20"/>
        </w:rPr>
        <w:t>Önlisans</w:t>
      </w:r>
      <w:proofErr w:type="spellEnd"/>
      <w:r w:rsidRPr="00B70CBD">
        <w:rPr>
          <w:color w:val="000000" w:themeColor="text1"/>
          <w:sz w:val="20"/>
          <w:szCs w:val="20"/>
        </w:rPr>
        <w:t xml:space="preserve"> Ve Lisans Eğitim-Öğretim ve Sınav Yönetmeliği hükümlerine uygun olarak, öğrencilerinin işletmelerde yapılacak Mesleki Eğitimlerinin esaslarını düzenlemek amacıyla ilgili Meslek Yüksekokulları Müdürlükleri, Sorumlu Öğretim Elemanı, İşyeri Yetkilisi ve Öğrenci arasında imzalanır.</w:t>
      </w:r>
    </w:p>
    <w:p w14:paraId="05F332E2" w14:textId="77777777" w:rsidR="00B70CBD" w:rsidRPr="00B70CBD" w:rsidRDefault="00B70CBD" w:rsidP="00B70CBD">
      <w:pPr>
        <w:pStyle w:val="GvdeMetni"/>
        <w:spacing w:before="120"/>
        <w:ind w:left="0" w:right="160"/>
        <w:jc w:val="both"/>
        <w:rPr>
          <w:bCs/>
          <w:color w:val="000000" w:themeColor="text1"/>
          <w:sz w:val="20"/>
          <w:szCs w:val="20"/>
        </w:rPr>
      </w:pPr>
      <w:r w:rsidRPr="00B70CBD">
        <w:rPr>
          <w:b/>
          <w:color w:val="000000" w:themeColor="text1"/>
          <w:sz w:val="20"/>
          <w:szCs w:val="20"/>
        </w:rPr>
        <w:t>MADDE 2-</w:t>
      </w:r>
      <w:r w:rsidRPr="00B70CBD">
        <w:rPr>
          <w:color w:val="000000" w:themeColor="text1"/>
          <w:sz w:val="20"/>
          <w:szCs w:val="20"/>
        </w:rPr>
        <w:t xml:space="preserve"> </w:t>
      </w:r>
      <w:r w:rsidRPr="00B70CBD">
        <w:rPr>
          <w:bCs/>
          <w:color w:val="000000" w:themeColor="text1"/>
          <w:sz w:val="20"/>
          <w:szCs w:val="20"/>
        </w:rPr>
        <w:t>Taraflarca ıslak veya e-imzalı üç nüsha olarak düzenlenen sözleşmenin, bir nüshası Meslek Yüksekokulu (MYO) Müdürlüğünde, bir nüshası öğrencide ve bir nüshası da işletmede bulunur.</w:t>
      </w:r>
    </w:p>
    <w:p w14:paraId="5DF3ABFE" w14:textId="77777777" w:rsidR="00B70CBD" w:rsidRPr="00B70CBD" w:rsidRDefault="00B70CBD" w:rsidP="00B70CBD">
      <w:pPr>
        <w:pStyle w:val="GvdeMetni"/>
        <w:spacing w:before="120"/>
        <w:ind w:left="0" w:right="160"/>
        <w:jc w:val="both"/>
        <w:rPr>
          <w:b/>
          <w:color w:val="000000" w:themeColor="text1"/>
          <w:sz w:val="20"/>
          <w:szCs w:val="20"/>
        </w:rPr>
      </w:pPr>
      <w:r w:rsidRPr="00B70CBD">
        <w:rPr>
          <w:b/>
          <w:color w:val="000000" w:themeColor="text1"/>
          <w:sz w:val="20"/>
          <w:szCs w:val="20"/>
        </w:rPr>
        <w:t xml:space="preserve">MADDE 3- </w:t>
      </w:r>
      <w:proofErr w:type="spellStart"/>
      <w:r w:rsidRPr="00B70CBD">
        <w:rPr>
          <w:color w:val="000000" w:themeColor="text1"/>
          <w:sz w:val="20"/>
          <w:szCs w:val="20"/>
        </w:rPr>
        <w:t>İşletmede</w:t>
      </w:r>
      <w:proofErr w:type="spellEnd"/>
      <w:r w:rsidRPr="00B70CBD">
        <w:rPr>
          <w:color w:val="000000" w:themeColor="text1"/>
          <w:sz w:val="20"/>
          <w:szCs w:val="20"/>
        </w:rPr>
        <w:t xml:space="preserve"> Mesleki </w:t>
      </w:r>
      <w:proofErr w:type="spellStart"/>
      <w:r w:rsidRPr="00B70CBD">
        <w:rPr>
          <w:color w:val="000000" w:themeColor="text1"/>
          <w:sz w:val="20"/>
          <w:szCs w:val="20"/>
        </w:rPr>
        <w:t>Eğitim</w:t>
      </w:r>
      <w:proofErr w:type="spellEnd"/>
      <w:r w:rsidRPr="00B70CBD">
        <w:rPr>
          <w:color w:val="000000" w:themeColor="text1"/>
          <w:sz w:val="20"/>
          <w:szCs w:val="20"/>
        </w:rPr>
        <w:t xml:space="preserve"> dersi akademik takvime uygun olarak IV. </w:t>
      </w:r>
      <w:proofErr w:type="spellStart"/>
      <w:r w:rsidRPr="00B70CBD">
        <w:rPr>
          <w:color w:val="000000" w:themeColor="text1"/>
          <w:sz w:val="20"/>
          <w:szCs w:val="20"/>
        </w:rPr>
        <w:t>dönem</w:t>
      </w:r>
      <w:proofErr w:type="spellEnd"/>
      <w:r w:rsidRPr="00B70CBD">
        <w:rPr>
          <w:color w:val="000000" w:themeColor="text1"/>
          <w:sz w:val="20"/>
          <w:szCs w:val="20"/>
        </w:rPr>
        <w:t xml:space="preserve"> </w:t>
      </w:r>
      <w:proofErr w:type="spellStart"/>
      <w:r w:rsidRPr="00B70CBD">
        <w:rPr>
          <w:color w:val="000000" w:themeColor="text1"/>
          <w:sz w:val="20"/>
          <w:szCs w:val="20"/>
        </w:rPr>
        <w:t>süresince</w:t>
      </w:r>
      <w:proofErr w:type="spellEnd"/>
      <w:r w:rsidRPr="00B70CBD">
        <w:rPr>
          <w:color w:val="000000" w:themeColor="text1"/>
          <w:sz w:val="20"/>
          <w:szCs w:val="20"/>
        </w:rPr>
        <w:t xml:space="preserve"> yapılır. </w:t>
      </w:r>
      <w:proofErr w:type="spellStart"/>
      <w:r w:rsidRPr="00B70CBD">
        <w:rPr>
          <w:color w:val="000000" w:themeColor="text1"/>
          <w:sz w:val="20"/>
          <w:szCs w:val="20"/>
        </w:rPr>
        <w:t>Öğrencinin</w:t>
      </w:r>
      <w:proofErr w:type="spellEnd"/>
      <w:r w:rsidRPr="00B70CBD">
        <w:rPr>
          <w:color w:val="000000" w:themeColor="text1"/>
          <w:sz w:val="20"/>
          <w:szCs w:val="20"/>
        </w:rPr>
        <w:t xml:space="preserve">, </w:t>
      </w:r>
      <w:proofErr w:type="spellStart"/>
      <w:r w:rsidRPr="00B70CBD">
        <w:rPr>
          <w:color w:val="000000" w:themeColor="text1"/>
          <w:sz w:val="20"/>
          <w:szCs w:val="20"/>
        </w:rPr>
        <w:t>İşletmedeki</w:t>
      </w:r>
      <w:proofErr w:type="spellEnd"/>
      <w:r w:rsidRPr="00B70CBD">
        <w:rPr>
          <w:color w:val="000000" w:themeColor="text1"/>
          <w:sz w:val="20"/>
          <w:szCs w:val="20"/>
        </w:rPr>
        <w:t xml:space="preserve"> Mesleki </w:t>
      </w:r>
      <w:proofErr w:type="spellStart"/>
      <w:r w:rsidRPr="00B70CBD">
        <w:rPr>
          <w:color w:val="000000" w:themeColor="text1"/>
          <w:sz w:val="20"/>
          <w:szCs w:val="20"/>
        </w:rPr>
        <w:t>Eğitim</w:t>
      </w:r>
      <w:proofErr w:type="spellEnd"/>
      <w:r w:rsidRPr="00B70CBD">
        <w:rPr>
          <w:color w:val="000000" w:themeColor="text1"/>
          <w:sz w:val="20"/>
          <w:szCs w:val="20"/>
        </w:rPr>
        <w:t xml:space="preserve"> uygulaması yapmak </w:t>
      </w:r>
      <w:proofErr w:type="spellStart"/>
      <w:r w:rsidRPr="00B70CBD">
        <w:rPr>
          <w:color w:val="000000" w:themeColor="text1"/>
          <w:sz w:val="20"/>
          <w:szCs w:val="20"/>
        </w:rPr>
        <w:t>üzere</w:t>
      </w:r>
      <w:proofErr w:type="spellEnd"/>
      <w:r w:rsidRPr="00B70CBD">
        <w:rPr>
          <w:color w:val="000000" w:themeColor="text1"/>
          <w:sz w:val="20"/>
          <w:szCs w:val="20"/>
        </w:rPr>
        <w:t xml:space="preserve"> </w:t>
      </w:r>
      <w:proofErr w:type="spellStart"/>
      <w:r w:rsidRPr="00B70CBD">
        <w:rPr>
          <w:color w:val="000000" w:themeColor="text1"/>
          <w:sz w:val="20"/>
          <w:szCs w:val="20"/>
        </w:rPr>
        <w:t>işletmelere</w:t>
      </w:r>
      <w:proofErr w:type="spellEnd"/>
      <w:r w:rsidRPr="00B70CBD">
        <w:rPr>
          <w:color w:val="000000" w:themeColor="text1"/>
          <w:sz w:val="20"/>
          <w:szCs w:val="20"/>
        </w:rPr>
        <w:t xml:space="preserve"> gidebilmesi </w:t>
      </w:r>
      <w:proofErr w:type="spellStart"/>
      <w:r w:rsidRPr="00B70CBD">
        <w:rPr>
          <w:color w:val="000000" w:themeColor="text1"/>
          <w:sz w:val="20"/>
          <w:szCs w:val="20"/>
        </w:rPr>
        <w:t>için</w:t>
      </w:r>
      <w:proofErr w:type="spellEnd"/>
      <w:r w:rsidRPr="00B70CBD">
        <w:rPr>
          <w:color w:val="000000" w:themeColor="text1"/>
          <w:sz w:val="20"/>
          <w:szCs w:val="20"/>
        </w:rPr>
        <w:t xml:space="preserve"> ilgili </w:t>
      </w:r>
      <w:proofErr w:type="spellStart"/>
      <w:r w:rsidRPr="00B70CBD">
        <w:rPr>
          <w:color w:val="000000" w:themeColor="text1"/>
          <w:sz w:val="20"/>
          <w:szCs w:val="20"/>
        </w:rPr>
        <w:t>dönemde</w:t>
      </w:r>
      <w:proofErr w:type="spellEnd"/>
      <w:r w:rsidRPr="00B70CBD">
        <w:rPr>
          <w:color w:val="000000" w:themeColor="text1"/>
          <w:sz w:val="20"/>
          <w:szCs w:val="20"/>
        </w:rPr>
        <w:t xml:space="preserve"> alttan devamsız dersi bulunmaması </w:t>
      </w:r>
      <w:proofErr w:type="spellStart"/>
      <w:r w:rsidRPr="00B70CBD">
        <w:rPr>
          <w:color w:val="000000" w:themeColor="text1"/>
          <w:sz w:val="20"/>
          <w:szCs w:val="20"/>
        </w:rPr>
        <w:t>ön</w:t>
      </w:r>
      <w:proofErr w:type="spellEnd"/>
      <w:r w:rsidRPr="00B70CBD">
        <w:rPr>
          <w:color w:val="000000" w:themeColor="text1"/>
          <w:sz w:val="20"/>
          <w:szCs w:val="20"/>
        </w:rPr>
        <w:t xml:space="preserve"> </w:t>
      </w:r>
      <w:proofErr w:type="spellStart"/>
      <w:r w:rsidRPr="00B70CBD">
        <w:rPr>
          <w:color w:val="000000" w:themeColor="text1"/>
          <w:sz w:val="20"/>
          <w:szCs w:val="20"/>
        </w:rPr>
        <w:t>şarttır</w:t>
      </w:r>
      <w:proofErr w:type="spellEnd"/>
      <w:r w:rsidRPr="00B70CBD">
        <w:rPr>
          <w:color w:val="000000" w:themeColor="text1"/>
          <w:sz w:val="20"/>
          <w:szCs w:val="20"/>
        </w:rPr>
        <w:t xml:space="preserve">. Öğrenci, İşletmede Mesleki Eğitime gideceği dönem İşletmede Mesleki Eğitim dersi yanında devam koşulunu yerine getirip başarısız olduğu dersleri ve uzaktan eğitim metodu ile verilen dersleri seçebilir. </w:t>
      </w:r>
      <w:proofErr w:type="spellStart"/>
      <w:r w:rsidRPr="00B70CBD">
        <w:rPr>
          <w:color w:val="000000" w:themeColor="text1"/>
          <w:sz w:val="20"/>
          <w:szCs w:val="20"/>
        </w:rPr>
        <w:t>Öğrenci</w:t>
      </w:r>
      <w:proofErr w:type="spellEnd"/>
      <w:r w:rsidRPr="00B70CBD">
        <w:rPr>
          <w:color w:val="000000" w:themeColor="text1"/>
          <w:sz w:val="20"/>
          <w:szCs w:val="20"/>
        </w:rPr>
        <w:t xml:space="preserve">, </w:t>
      </w:r>
      <w:proofErr w:type="spellStart"/>
      <w:r w:rsidRPr="00B70CBD">
        <w:rPr>
          <w:color w:val="000000" w:themeColor="text1"/>
          <w:sz w:val="20"/>
          <w:szCs w:val="20"/>
        </w:rPr>
        <w:t>İşletmede</w:t>
      </w:r>
      <w:proofErr w:type="spellEnd"/>
      <w:r w:rsidRPr="00B70CBD">
        <w:rPr>
          <w:color w:val="000000" w:themeColor="text1"/>
          <w:sz w:val="20"/>
          <w:szCs w:val="20"/>
        </w:rPr>
        <w:t xml:space="preserve"> Mesleki </w:t>
      </w:r>
      <w:proofErr w:type="spellStart"/>
      <w:r w:rsidRPr="00B70CBD">
        <w:rPr>
          <w:color w:val="000000" w:themeColor="text1"/>
          <w:sz w:val="20"/>
          <w:szCs w:val="20"/>
        </w:rPr>
        <w:t>Eğitim</w:t>
      </w:r>
      <w:proofErr w:type="spellEnd"/>
      <w:r w:rsidRPr="00B70CBD">
        <w:rPr>
          <w:color w:val="000000" w:themeColor="text1"/>
          <w:sz w:val="20"/>
          <w:szCs w:val="20"/>
        </w:rPr>
        <w:t xml:space="preserve"> uygulamasına gitmesi gereken </w:t>
      </w:r>
      <w:proofErr w:type="spellStart"/>
      <w:r w:rsidRPr="00B70CBD">
        <w:rPr>
          <w:color w:val="000000" w:themeColor="text1"/>
          <w:sz w:val="20"/>
          <w:szCs w:val="20"/>
        </w:rPr>
        <w:t>dönemde</w:t>
      </w:r>
      <w:proofErr w:type="spellEnd"/>
      <w:r w:rsidRPr="00B70CBD">
        <w:rPr>
          <w:color w:val="000000" w:themeColor="text1"/>
          <w:sz w:val="20"/>
          <w:szCs w:val="20"/>
        </w:rPr>
        <w:t xml:space="preserve"> gidememesi halinde </w:t>
      </w:r>
      <w:proofErr w:type="spellStart"/>
      <w:r w:rsidRPr="00B70CBD">
        <w:rPr>
          <w:color w:val="000000" w:themeColor="text1"/>
          <w:sz w:val="20"/>
          <w:szCs w:val="20"/>
        </w:rPr>
        <w:t>ön</w:t>
      </w:r>
      <w:proofErr w:type="spellEnd"/>
      <w:r w:rsidRPr="00B70CBD">
        <w:rPr>
          <w:color w:val="000000" w:themeColor="text1"/>
          <w:sz w:val="20"/>
          <w:szCs w:val="20"/>
        </w:rPr>
        <w:t xml:space="preserve"> </w:t>
      </w:r>
      <w:proofErr w:type="spellStart"/>
      <w:r w:rsidRPr="00B70CBD">
        <w:rPr>
          <w:color w:val="000000" w:themeColor="text1"/>
          <w:sz w:val="20"/>
          <w:szCs w:val="20"/>
        </w:rPr>
        <w:t>şartı</w:t>
      </w:r>
      <w:proofErr w:type="spellEnd"/>
      <w:r w:rsidRPr="00B70CBD">
        <w:rPr>
          <w:color w:val="000000" w:themeColor="text1"/>
          <w:sz w:val="20"/>
          <w:szCs w:val="20"/>
        </w:rPr>
        <w:t xml:space="preserve"> </w:t>
      </w:r>
      <w:proofErr w:type="spellStart"/>
      <w:r w:rsidRPr="00B70CBD">
        <w:rPr>
          <w:color w:val="000000" w:themeColor="text1"/>
          <w:sz w:val="20"/>
          <w:szCs w:val="20"/>
        </w:rPr>
        <w:t>sağladığı</w:t>
      </w:r>
      <w:proofErr w:type="spellEnd"/>
      <w:r w:rsidRPr="00B70CBD">
        <w:rPr>
          <w:color w:val="000000" w:themeColor="text1"/>
          <w:sz w:val="20"/>
          <w:szCs w:val="20"/>
        </w:rPr>
        <w:t xml:space="preserve"> ilk </w:t>
      </w:r>
      <w:proofErr w:type="spellStart"/>
      <w:r w:rsidRPr="00B70CBD">
        <w:rPr>
          <w:color w:val="000000" w:themeColor="text1"/>
          <w:sz w:val="20"/>
          <w:szCs w:val="20"/>
        </w:rPr>
        <w:t>dönem</w:t>
      </w:r>
      <w:proofErr w:type="spellEnd"/>
      <w:r w:rsidRPr="00B70CBD">
        <w:rPr>
          <w:color w:val="000000" w:themeColor="text1"/>
          <w:sz w:val="20"/>
          <w:szCs w:val="20"/>
        </w:rPr>
        <w:t xml:space="preserve"> </w:t>
      </w:r>
      <w:proofErr w:type="spellStart"/>
      <w:r w:rsidRPr="00B70CBD">
        <w:rPr>
          <w:color w:val="000000" w:themeColor="text1"/>
          <w:sz w:val="20"/>
          <w:szCs w:val="20"/>
        </w:rPr>
        <w:t>gönderilir</w:t>
      </w:r>
      <w:proofErr w:type="spellEnd"/>
      <w:r w:rsidRPr="00B70CBD">
        <w:rPr>
          <w:color w:val="000000" w:themeColor="text1"/>
          <w:sz w:val="20"/>
          <w:szCs w:val="20"/>
        </w:rPr>
        <w:t xml:space="preserve">.  </w:t>
      </w:r>
    </w:p>
    <w:p w14:paraId="681A0956" w14:textId="77777777" w:rsidR="00B70CBD" w:rsidRPr="00B70CBD" w:rsidRDefault="00B70CBD" w:rsidP="00B70CBD">
      <w:pPr>
        <w:pStyle w:val="GvdeMetni"/>
        <w:spacing w:before="120"/>
        <w:ind w:left="0" w:right="165"/>
        <w:jc w:val="both"/>
        <w:rPr>
          <w:b/>
          <w:color w:val="000000" w:themeColor="text1"/>
          <w:sz w:val="20"/>
          <w:szCs w:val="20"/>
        </w:rPr>
      </w:pPr>
      <w:r w:rsidRPr="00B70CBD">
        <w:rPr>
          <w:b/>
          <w:color w:val="000000" w:themeColor="text1"/>
          <w:sz w:val="20"/>
          <w:szCs w:val="20"/>
        </w:rPr>
        <w:t>MADDE</w:t>
      </w:r>
      <w:r w:rsidRPr="00B70CBD">
        <w:rPr>
          <w:b/>
          <w:color w:val="000000" w:themeColor="text1"/>
          <w:spacing w:val="-2"/>
          <w:sz w:val="20"/>
          <w:szCs w:val="20"/>
        </w:rPr>
        <w:t xml:space="preserve"> </w:t>
      </w:r>
      <w:r w:rsidRPr="00B70CBD">
        <w:rPr>
          <w:b/>
          <w:color w:val="000000" w:themeColor="text1"/>
          <w:sz w:val="20"/>
          <w:szCs w:val="20"/>
        </w:rPr>
        <w:t>4-</w:t>
      </w:r>
      <w:r w:rsidRPr="00B70CBD">
        <w:rPr>
          <w:b/>
          <w:color w:val="000000" w:themeColor="text1"/>
          <w:spacing w:val="-2"/>
          <w:sz w:val="20"/>
          <w:szCs w:val="20"/>
        </w:rPr>
        <w:t xml:space="preserve"> </w:t>
      </w:r>
      <w:r w:rsidRPr="00B70CBD">
        <w:rPr>
          <w:color w:val="000000" w:themeColor="text1"/>
          <w:sz w:val="20"/>
          <w:szCs w:val="20"/>
        </w:rPr>
        <w:t>Öğrencilerin İşletmede Mesleki Eğitim sırasında, işyeri kusurundan dolayı meydana gelebilecek iş kazaları ve meslek hastalıklarından işveren/işveren vekili sorumludur.</w:t>
      </w:r>
    </w:p>
    <w:p w14:paraId="49E50ED2" w14:textId="77777777" w:rsidR="00B70CBD" w:rsidRPr="00B70CBD" w:rsidRDefault="00B70CBD" w:rsidP="00B70CBD">
      <w:pPr>
        <w:pStyle w:val="GvdeMetni"/>
        <w:spacing w:before="119"/>
        <w:ind w:left="0" w:right="162"/>
        <w:jc w:val="both"/>
        <w:rPr>
          <w:color w:val="000000" w:themeColor="text1"/>
          <w:spacing w:val="-2"/>
          <w:sz w:val="20"/>
          <w:szCs w:val="20"/>
        </w:rPr>
      </w:pPr>
      <w:r w:rsidRPr="00B70CBD">
        <w:rPr>
          <w:b/>
          <w:color w:val="000000" w:themeColor="text1"/>
          <w:sz w:val="20"/>
          <w:szCs w:val="20"/>
        </w:rPr>
        <w:t>MADDE</w:t>
      </w:r>
      <w:r w:rsidRPr="00B70CBD">
        <w:rPr>
          <w:b/>
          <w:color w:val="000000" w:themeColor="text1"/>
          <w:spacing w:val="-2"/>
          <w:sz w:val="20"/>
          <w:szCs w:val="20"/>
        </w:rPr>
        <w:t xml:space="preserve"> </w:t>
      </w:r>
      <w:r w:rsidRPr="00B70CBD">
        <w:rPr>
          <w:b/>
          <w:color w:val="000000" w:themeColor="text1"/>
          <w:sz w:val="20"/>
          <w:szCs w:val="20"/>
        </w:rPr>
        <w:t>5-</w:t>
      </w:r>
      <w:r w:rsidRPr="00B70CBD">
        <w:rPr>
          <w:b/>
          <w:color w:val="000000" w:themeColor="text1"/>
          <w:spacing w:val="-2"/>
          <w:sz w:val="20"/>
          <w:szCs w:val="20"/>
        </w:rPr>
        <w:t xml:space="preserve"> </w:t>
      </w:r>
      <w:r w:rsidRPr="00B70CBD">
        <w:rPr>
          <w:color w:val="000000" w:themeColor="text1"/>
          <w:sz w:val="20"/>
          <w:szCs w:val="20"/>
        </w:rPr>
        <w:t>Sinop</w:t>
      </w:r>
      <w:r w:rsidRPr="00B70CBD">
        <w:rPr>
          <w:color w:val="000000" w:themeColor="text1"/>
          <w:spacing w:val="-2"/>
          <w:sz w:val="20"/>
          <w:szCs w:val="20"/>
        </w:rPr>
        <w:t xml:space="preserve"> </w:t>
      </w:r>
      <w:r w:rsidRPr="00B70CBD">
        <w:rPr>
          <w:color w:val="000000" w:themeColor="text1"/>
          <w:sz w:val="20"/>
          <w:szCs w:val="20"/>
        </w:rPr>
        <w:t>Üniversitesi</w:t>
      </w:r>
      <w:r w:rsidRPr="00B70CBD">
        <w:rPr>
          <w:color w:val="000000" w:themeColor="text1"/>
          <w:spacing w:val="-2"/>
          <w:sz w:val="20"/>
          <w:szCs w:val="20"/>
        </w:rPr>
        <w:t xml:space="preserve"> </w:t>
      </w:r>
      <w:r w:rsidRPr="00B70CBD">
        <w:rPr>
          <w:color w:val="000000" w:themeColor="text1"/>
          <w:sz w:val="20"/>
          <w:szCs w:val="20"/>
        </w:rPr>
        <w:t>akademik</w:t>
      </w:r>
      <w:r w:rsidRPr="00B70CBD">
        <w:rPr>
          <w:color w:val="000000" w:themeColor="text1"/>
          <w:spacing w:val="-1"/>
          <w:sz w:val="20"/>
          <w:szCs w:val="20"/>
        </w:rPr>
        <w:t xml:space="preserve"> </w:t>
      </w:r>
      <w:r w:rsidRPr="00B70CBD">
        <w:rPr>
          <w:color w:val="000000" w:themeColor="text1"/>
          <w:sz w:val="20"/>
          <w:szCs w:val="20"/>
        </w:rPr>
        <w:t>takvimine</w:t>
      </w:r>
      <w:r w:rsidRPr="00B70CBD">
        <w:rPr>
          <w:color w:val="000000" w:themeColor="text1"/>
          <w:spacing w:val="-3"/>
          <w:sz w:val="20"/>
          <w:szCs w:val="20"/>
        </w:rPr>
        <w:t xml:space="preserve"> </w:t>
      </w:r>
      <w:r w:rsidRPr="00B70CBD">
        <w:rPr>
          <w:color w:val="000000" w:themeColor="text1"/>
          <w:sz w:val="20"/>
          <w:szCs w:val="20"/>
        </w:rPr>
        <w:t>uygun</w:t>
      </w:r>
      <w:r w:rsidRPr="00B70CBD">
        <w:rPr>
          <w:color w:val="000000" w:themeColor="text1"/>
          <w:spacing w:val="-1"/>
          <w:sz w:val="20"/>
          <w:szCs w:val="20"/>
        </w:rPr>
        <w:t xml:space="preserve"> </w:t>
      </w:r>
      <w:r w:rsidRPr="00B70CBD">
        <w:rPr>
          <w:color w:val="000000" w:themeColor="text1"/>
          <w:sz w:val="20"/>
          <w:szCs w:val="20"/>
        </w:rPr>
        <w:t>olarak</w:t>
      </w:r>
      <w:r w:rsidRPr="00B70CBD">
        <w:rPr>
          <w:color w:val="000000" w:themeColor="text1"/>
          <w:spacing w:val="-3"/>
          <w:sz w:val="20"/>
          <w:szCs w:val="20"/>
        </w:rPr>
        <w:t xml:space="preserve"> </w:t>
      </w:r>
      <w:r w:rsidRPr="00B70CBD">
        <w:rPr>
          <w:color w:val="000000" w:themeColor="text1"/>
          <w:sz w:val="20"/>
          <w:szCs w:val="20"/>
        </w:rPr>
        <w:t>İşletmede Mesleki</w:t>
      </w:r>
      <w:r w:rsidRPr="00B70CBD">
        <w:rPr>
          <w:color w:val="000000" w:themeColor="text1"/>
          <w:spacing w:val="-2"/>
          <w:sz w:val="20"/>
          <w:szCs w:val="20"/>
        </w:rPr>
        <w:t xml:space="preserve"> </w:t>
      </w:r>
      <w:r w:rsidRPr="00B70CBD">
        <w:rPr>
          <w:color w:val="000000" w:themeColor="text1"/>
          <w:sz w:val="20"/>
          <w:szCs w:val="20"/>
        </w:rPr>
        <w:t>Eğitimin başladığı</w:t>
      </w:r>
      <w:r w:rsidRPr="00B70CBD">
        <w:rPr>
          <w:color w:val="000000" w:themeColor="text1"/>
          <w:spacing w:val="-4"/>
          <w:sz w:val="20"/>
          <w:szCs w:val="20"/>
        </w:rPr>
        <w:t xml:space="preserve"> </w:t>
      </w:r>
      <w:r w:rsidRPr="00B70CBD">
        <w:rPr>
          <w:color w:val="000000" w:themeColor="text1"/>
          <w:sz w:val="20"/>
          <w:szCs w:val="20"/>
        </w:rPr>
        <w:t>tarihten itibaren yürürlüğe girmek üzere taraflarca imzalanan bu sözleşme, öğrencilerin İşletmede Mesleki</w:t>
      </w:r>
      <w:r w:rsidRPr="00B70CBD">
        <w:rPr>
          <w:color w:val="000000" w:themeColor="text1"/>
          <w:spacing w:val="-2"/>
          <w:sz w:val="20"/>
          <w:szCs w:val="20"/>
        </w:rPr>
        <w:t xml:space="preserve"> </w:t>
      </w:r>
      <w:r w:rsidRPr="00B70CBD">
        <w:rPr>
          <w:color w:val="000000" w:themeColor="text1"/>
          <w:sz w:val="20"/>
          <w:szCs w:val="20"/>
        </w:rPr>
        <w:t xml:space="preserve">Eğitimlerini tamamladıkları tarihe kadar </w:t>
      </w:r>
      <w:r w:rsidRPr="00B70CBD">
        <w:rPr>
          <w:color w:val="000000" w:themeColor="text1"/>
          <w:spacing w:val="-2"/>
          <w:sz w:val="20"/>
          <w:szCs w:val="20"/>
        </w:rPr>
        <w:t>geçerlidir.</w:t>
      </w:r>
      <w:r w:rsidRPr="00B70CBD">
        <w:rPr>
          <w:rFonts w:eastAsia="Calibri"/>
          <w:color w:val="000000" w:themeColor="text1"/>
          <w:sz w:val="20"/>
          <w:szCs w:val="20"/>
        </w:rPr>
        <w:t xml:space="preserve"> </w:t>
      </w:r>
    </w:p>
    <w:p w14:paraId="73765B50" w14:textId="77777777" w:rsidR="00B70CBD" w:rsidRPr="00B70CBD" w:rsidRDefault="00B70CBD" w:rsidP="00B70CBD">
      <w:pPr>
        <w:pStyle w:val="GvdeMetni"/>
        <w:spacing w:before="119"/>
        <w:ind w:left="0" w:right="162"/>
        <w:jc w:val="both"/>
        <w:rPr>
          <w:b/>
          <w:bCs/>
          <w:color w:val="000000" w:themeColor="text1"/>
          <w:spacing w:val="-2"/>
          <w:sz w:val="20"/>
          <w:szCs w:val="20"/>
        </w:rPr>
      </w:pPr>
      <w:r w:rsidRPr="00B70CBD">
        <w:rPr>
          <w:b/>
          <w:bCs/>
          <w:color w:val="000000" w:themeColor="text1"/>
          <w:spacing w:val="-2"/>
          <w:sz w:val="20"/>
          <w:szCs w:val="20"/>
        </w:rPr>
        <w:t xml:space="preserve">SÖZLEŞMENİN FESHİ </w:t>
      </w:r>
    </w:p>
    <w:p w14:paraId="1E9A01C7" w14:textId="77777777" w:rsidR="00B70CBD" w:rsidRPr="00B70CBD" w:rsidRDefault="00B70CBD" w:rsidP="00B70CBD">
      <w:pPr>
        <w:pStyle w:val="GvdeMetni"/>
        <w:spacing w:before="119"/>
        <w:ind w:left="0" w:right="162"/>
        <w:jc w:val="both"/>
        <w:rPr>
          <w:color w:val="000000" w:themeColor="text1"/>
          <w:sz w:val="20"/>
          <w:szCs w:val="20"/>
        </w:rPr>
      </w:pPr>
      <w:r w:rsidRPr="00B70CBD">
        <w:rPr>
          <w:b/>
          <w:bCs/>
          <w:color w:val="000000" w:themeColor="text1"/>
          <w:spacing w:val="-2"/>
          <w:sz w:val="20"/>
          <w:szCs w:val="20"/>
        </w:rPr>
        <w:t>MADDE 6-</w:t>
      </w:r>
      <w:r w:rsidRPr="00B70CBD">
        <w:rPr>
          <w:color w:val="000000" w:themeColor="text1"/>
          <w:spacing w:val="-2"/>
          <w:sz w:val="20"/>
          <w:szCs w:val="20"/>
        </w:rPr>
        <w:t xml:space="preserve"> </w:t>
      </w:r>
      <w:r w:rsidRPr="00B70CBD">
        <w:rPr>
          <w:color w:val="000000" w:themeColor="text1"/>
          <w:sz w:val="20"/>
          <w:szCs w:val="20"/>
        </w:rPr>
        <w:t>Sözleşme; İşyerinin çeşitli sebeplerle kapatılması, İşyeri sahibinin değişmesi halinde yeni işyerinin aynı mesleği/üretimi sürdürememesi,</w:t>
      </w:r>
      <w:r w:rsidRPr="00B70CBD">
        <w:rPr>
          <w:color w:val="000000" w:themeColor="text1"/>
          <w:spacing w:val="-2"/>
          <w:sz w:val="20"/>
          <w:szCs w:val="20"/>
        </w:rPr>
        <w:t xml:space="preserve"> Öğrencinin iş yeri değişikliği yapması, </w:t>
      </w:r>
      <w:r w:rsidRPr="00B70CBD">
        <w:rPr>
          <w:color w:val="000000" w:themeColor="text1"/>
          <w:sz w:val="20"/>
          <w:szCs w:val="20"/>
        </w:rPr>
        <w:t>Öğrencilerin</w:t>
      </w:r>
      <w:r w:rsidRPr="00B70CBD">
        <w:rPr>
          <w:color w:val="000000" w:themeColor="text1"/>
          <w:spacing w:val="-2"/>
          <w:sz w:val="20"/>
          <w:szCs w:val="20"/>
        </w:rPr>
        <w:t xml:space="preserve"> </w:t>
      </w:r>
      <w:r w:rsidRPr="00B70CBD">
        <w:rPr>
          <w:color w:val="000000" w:themeColor="text1"/>
          <w:sz w:val="20"/>
          <w:szCs w:val="20"/>
        </w:rPr>
        <w:t>Yükseköğretim</w:t>
      </w:r>
      <w:r w:rsidRPr="00B70CBD">
        <w:rPr>
          <w:color w:val="000000" w:themeColor="text1"/>
          <w:spacing w:val="-6"/>
          <w:sz w:val="20"/>
          <w:szCs w:val="20"/>
        </w:rPr>
        <w:t xml:space="preserve"> </w:t>
      </w:r>
      <w:r w:rsidRPr="00B70CBD">
        <w:rPr>
          <w:color w:val="000000" w:themeColor="text1"/>
          <w:sz w:val="20"/>
          <w:szCs w:val="20"/>
        </w:rPr>
        <w:t>Kurumları</w:t>
      </w:r>
      <w:r w:rsidRPr="00B70CBD">
        <w:rPr>
          <w:color w:val="000000" w:themeColor="text1"/>
          <w:spacing w:val="-3"/>
          <w:sz w:val="20"/>
          <w:szCs w:val="20"/>
        </w:rPr>
        <w:t xml:space="preserve"> </w:t>
      </w:r>
      <w:r w:rsidRPr="00B70CBD">
        <w:rPr>
          <w:color w:val="000000" w:themeColor="text1"/>
          <w:sz w:val="20"/>
          <w:szCs w:val="20"/>
        </w:rPr>
        <w:t>Öğrenci</w:t>
      </w:r>
      <w:r w:rsidRPr="00B70CBD">
        <w:rPr>
          <w:color w:val="000000" w:themeColor="text1"/>
          <w:spacing w:val="-3"/>
          <w:sz w:val="20"/>
          <w:szCs w:val="20"/>
        </w:rPr>
        <w:t xml:space="preserve"> </w:t>
      </w:r>
      <w:r w:rsidRPr="00B70CBD">
        <w:rPr>
          <w:color w:val="000000" w:themeColor="text1"/>
          <w:sz w:val="20"/>
          <w:szCs w:val="20"/>
        </w:rPr>
        <w:t>Disiplin</w:t>
      </w:r>
      <w:r w:rsidRPr="00B70CBD">
        <w:rPr>
          <w:color w:val="000000" w:themeColor="text1"/>
          <w:spacing w:val="-4"/>
          <w:sz w:val="20"/>
          <w:szCs w:val="20"/>
        </w:rPr>
        <w:t xml:space="preserve"> </w:t>
      </w:r>
      <w:r w:rsidRPr="00B70CBD">
        <w:rPr>
          <w:color w:val="000000" w:themeColor="text1"/>
          <w:sz w:val="20"/>
          <w:szCs w:val="20"/>
        </w:rPr>
        <w:t>Yönetmeliği</w:t>
      </w:r>
      <w:r w:rsidRPr="00B70CBD">
        <w:rPr>
          <w:color w:val="000000" w:themeColor="text1"/>
          <w:spacing w:val="-2"/>
          <w:sz w:val="20"/>
          <w:szCs w:val="20"/>
        </w:rPr>
        <w:t xml:space="preserve"> </w:t>
      </w:r>
      <w:r w:rsidRPr="00B70CBD">
        <w:rPr>
          <w:color w:val="000000" w:themeColor="text1"/>
          <w:sz w:val="20"/>
          <w:szCs w:val="20"/>
        </w:rPr>
        <w:t>hükümlerine</w:t>
      </w:r>
      <w:r w:rsidRPr="00B70CBD">
        <w:rPr>
          <w:color w:val="000000" w:themeColor="text1"/>
          <w:spacing w:val="-4"/>
          <w:sz w:val="20"/>
          <w:szCs w:val="20"/>
        </w:rPr>
        <w:t xml:space="preserve"> </w:t>
      </w:r>
      <w:r w:rsidRPr="00B70CBD">
        <w:rPr>
          <w:color w:val="000000" w:themeColor="text1"/>
          <w:sz w:val="20"/>
          <w:szCs w:val="20"/>
        </w:rPr>
        <w:t>göre</w:t>
      </w:r>
      <w:r w:rsidRPr="00B70CBD">
        <w:rPr>
          <w:color w:val="000000" w:themeColor="text1"/>
          <w:spacing w:val="-4"/>
          <w:sz w:val="20"/>
          <w:szCs w:val="20"/>
        </w:rPr>
        <w:t xml:space="preserve"> </w:t>
      </w:r>
      <w:r w:rsidRPr="00B70CBD">
        <w:rPr>
          <w:color w:val="000000" w:themeColor="text1"/>
          <w:sz w:val="20"/>
          <w:szCs w:val="20"/>
        </w:rPr>
        <w:t>uzaklaştırma</w:t>
      </w:r>
      <w:r w:rsidRPr="00B70CBD">
        <w:rPr>
          <w:color w:val="000000" w:themeColor="text1"/>
          <w:spacing w:val="-4"/>
          <w:sz w:val="20"/>
          <w:szCs w:val="20"/>
        </w:rPr>
        <w:t xml:space="preserve"> </w:t>
      </w:r>
      <w:r w:rsidRPr="00B70CBD">
        <w:rPr>
          <w:color w:val="000000" w:themeColor="text1"/>
          <w:sz w:val="20"/>
          <w:szCs w:val="20"/>
        </w:rPr>
        <w:t>cezası</w:t>
      </w:r>
      <w:r w:rsidRPr="00B70CBD">
        <w:rPr>
          <w:color w:val="000000" w:themeColor="text1"/>
          <w:spacing w:val="-2"/>
          <w:sz w:val="20"/>
          <w:szCs w:val="20"/>
        </w:rPr>
        <w:t xml:space="preserve"> </w:t>
      </w:r>
      <w:r w:rsidRPr="00B70CBD">
        <w:rPr>
          <w:color w:val="000000" w:themeColor="text1"/>
          <w:sz w:val="20"/>
          <w:szCs w:val="20"/>
        </w:rPr>
        <w:t>aldığı</w:t>
      </w:r>
      <w:r w:rsidRPr="00B70CBD">
        <w:rPr>
          <w:color w:val="000000" w:themeColor="text1"/>
          <w:spacing w:val="-3"/>
          <w:sz w:val="20"/>
          <w:szCs w:val="20"/>
        </w:rPr>
        <w:t xml:space="preserve"> </w:t>
      </w:r>
      <w:r w:rsidRPr="00B70CBD">
        <w:rPr>
          <w:color w:val="000000" w:themeColor="text1"/>
          <w:sz w:val="20"/>
          <w:szCs w:val="20"/>
        </w:rPr>
        <w:t>sürece veya çıkarma cezası alarak ilişiğinin kesilmesi durumunda sözleşme feshedilir.</w:t>
      </w:r>
    </w:p>
    <w:p w14:paraId="1542F08F" w14:textId="77777777" w:rsidR="00B70CBD" w:rsidRPr="00B70CBD" w:rsidRDefault="00B70CBD" w:rsidP="00B70CBD">
      <w:pPr>
        <w:pStyle w:val="GvdeMetni"/>
        <w:spacing w:before="119"/>
        <w:ind w:left="0" w:right="162"/>
        <w:jc w:val="both"/>
        <w:rPr>
          <w:color w:val="000000" w:themeColor="text1"/>
          <w:sz w:val="20"/>
          <w:szCs w:val="20"/>
        </w:rPr>
      </w:pPr>
      <w:r w:rsidRPr="00B70CBD">
        <w:rPr>
          <w:b/>
          <w:bCs/>
          <w:color w:val="000000" w:themeColor="text1"/>
          <w:spacing w:val="-2"/>
          <w:sz w:val="20"/>
          <w:szCs w:val="20"/>
        </w:rPr>
        <w:t xml:space="preserve">SİGORTA </w:t>
      </w:r>
    </w:p>
    <w:p w14:paraId="44135971" w14:textId="597A05CA" w:rsidR="00B70CBD" w:rsidRPr="00B32A6C" w:rsidRDefault="00B70CBD" w:rsidP="00B70CBD">
      <w:pPr>
        <w:pStyle w:val="GvdeMetni"/>
        <w:spacing w:before="117"/>
        <w:ind w:left="0" w:right="166"/>
        <w:jc w:val="both"/>
        <w:rPr>
          <w:color w:val="000000" w:themeColor="text1"/>
          <w:spacing w:val="-2"/>
          <w:sz w:val="20"/>
          <w:szCs w:val="20"/>
        </w:rPr>
      </w:pPr>
      <w:r w:rsidRPr="00B32A6C">
        <w:rPr>
          <w:b/>
          <w:bCs/>
          <w:color w:val="000000" w:themeColor="text1"/>
          <w:spacing w:val="-2"/>
          <w:sz w:val="20"/>
          <w:szCs w:val="20"/>
        </w:rPr>
        <w:t>MADDE 7-</w:t>
      </w:r>
      <w:r w:rsidRPr="00B32A6C">
        <w:rPr>
          <w:color w:val="000000" w:themeColor="text1"/>
          <w:spacing w:val="-2"/>
          <w:sz w:val="20"/>
          <w:szCs w:val="20"/>
        </w:rPr>
        <w:t xml:space="preserve"> (1) </w:t>
      </w:r>
      <w:r w:rsidRPr="00B32A6C">
        <w:rPr>
          <w:color w:val="000000" w:themeColor="text1"/>
          <w:sz w:val="20"/>
          <w:szCs w:val="20"/>
        </w:rPr>
        <w:t xml:space="preserve">Öğrenciler, bu sözleşmenin akdedilmesiyle işletmede mesleki eğitimlerine devam ettikleri sürece </w:t>
      </w:r>
      <w:r w:rsidRPr="00B32A6C">
        <w:rPr>
          <w:color w:val="000000" w:themeColor="text1"/>
          <w:spacing w:val="-2"/>
          <w:sz w:val="20"/>
          <w:szCs w:val="20"/>
        </w:rPr>
        <w:t xml:space="preserve">3308 sayılı Kanunun 25’inci maddesi ile 5510 sayılı Kanunun 5’inci maddesinin birinci fıkrasının (b) bendi uyarınca </w:t>
      </w:r>
      <w:proofErr w:type="spellStart"/>
      <w:r w:rsidRPr="00B32A6C">
        <w:rPr>
          <w:color w:val="000000" w:themeColor="text1"/>
          <w:spacing w:val="-2"/>
          <w:sz w:val="20"/>
          <w:szCs w:val="20"/>
        </w:rPr>
        <w:t>İşletmede</w:t>
      </w:r>
      <w:proofErr w:type="spellEnd"/>
      <w:r w:rsidRPr="00B32A6C">
        <w:rPr>
          <w:color w:val="000000" w:themeColor="text1"/>
          <w:spacing w:val="-2"/>
          <w:sz w:val="20"/>
          <w:szCs w:val="20"/>
        </w:rPr>
        <w:t xml:space="preserve"> Mesleki </w:t>
      </w:r>
      <w:r w:rsidR="00CE6646" w:rsidRPr="00B32A6C">
        <w:rPr>
          <w:color w:val="000000" w:themeColor="text1"/>
          <w:spacing w:val="-2"/>
          <w:sz w:val="20"/>
          <w:szCs w:val="20"/>
        </w:rPr>
        <w:t>Eğitim</w:t>
      </w:r>
      <w:r w:rsidRPr="00B32A6C">
        <w:rPr>
          <w:color w:val="000000" w:themeColor="text1"/>
          <w:spacing w:val="-2"/>
          <w:sz w:val="20"/>
          <w:szCs w:val="20"/>
        </w:rPr>
        <w:t xml:space="preserve"> </w:t>
      </w:r>
      <w:proofErr w:type="spellStart"/>
      <w:r w:rsidRPr="00B32A6C">
        <w:rPr>
          <w:color w:val="000000" w:themeColor="text1"/>
          <w:spacing w:val="-2"/>
          <w:sz w:val="20"/>
          <w:szCs w:val="20"/>
        </w:rPr>
        <w:t>gören</w:t>
      </w:r>
      <w:proofErr w:type="spellEnd"/>
      <w:r w:rsidRPr="00B32A6C">
        <w:rPr>
          <w:color w:val="000000" w:themeColor="text1"/>
          <w:spacing w:val="-2"/>
          <w:sz w:val="20"/>
          <w:szCs w:val="20"/>
        </w:rPr>
        <w:t xml:space="preserve"> </w:t>
      </w:r>
      <w:r w:rsidR="00CE6646" w:rsidRPr="00B32A6C">
        <w:rPr>
          <w:color w:val="000000" w:themeColor="text1"/>
          <w:spacing w:val="-2"/>
          <w:sz w:val="20"/>
          <w:szCs w:val="20"/>
        </w:rPr>
        <w:t>öğrenciler</w:t>
      </w:r>
      <w:r w:rsidRPr="00B32A6C">
        <w:rPr>
          <w:color w:val="000000" w:themeColor="text1"/>
          <w:spacing w:val="-2"/>
          <w:sz w:val="20"/>
          <w:szCs w:val="20"/>
        </w:rPr>
        <w:t xml:space="preserve"> hakkında iş kazası ve meslek </w:t>
      </w:r>
      <w:r w:rsidR="00CE6646" w:rsidRPr="00B32A6C">
        <w:rPr>
          <w:color w:val="000000" w:themeColor="text1"/>
          <w:spacing w:val="-2"/>
          <w:sz w:val="20"/>
          <w:szCs w:val="20"/>
        </w:rPr>
        <w:t>hastalığı</w:t>
      </w:r>
      <w:r w:rsidRPr="00B32A6C">
        <w:rPr>
          <w:color w:val="000000" w:themeColor="text1"/>
          <w:spacing w:val="-2"/>
          <w:sz w:val="20"/>
          <w:szCs w:val="20"/>
        </w:rPr>
        <w:t xml:space="preserve"> ile hastalık sigortası uygulanır. Bu </w:t>
      </w:r>
      <w:r w:rsidR="00CE6646" w:rsidRPr="00B32A6C">
        <w:rPr>
          <w:color w:val="000000" w:themeColor="text1"/>
          <w:spacing w:val="-2"/>
          <w:sz w:val="20"/>
          <w:szCs w:val="20"/>
        </w:rPr>
        <w:t>öğrencilerden</w:t>
      </w:r>
      <w:r w:rsidRPr="00B32A6C">
        <w:rPr>
          <w:color w:val="000000" w:themeColor="text1"/>
          <w:spacing w:val="-2"/>
          <w:sz w:val="20"/>
          <w:szCs w:val="20"/>
        </w:rPr>
        <w:t xml:space="preserve"> bakmakla </w:t>
      </w:r>
      <w:proofErr w:type="spellStart"/>
      <w:r w:rsidRPr="00B32A6C">
        <w:rPr>
          <w:color w:val="000000" w:themeColor="text1"/>
          <w:spacing w:val="-2"/>
          <w:sz w:val="20"/>
          <w:szCs w:val="20"/>
        </w:rPr>
        <w:t>yükümlu</w:t>
      </w:r>
      <w:proofErr w:type="spellEnd"/>
      <w:r w:rsidRPr="00B32A6C">
        <w:rPr>
          <w:color w:val="000000" w:themeColor="text1"/>
          <w:spacing w:val="-2"/>
          <w:sz w:val="20"/>
          <w:szCs w:val="20"/>
        </w:rPr>
        <w:t xml:space="preserve">̈ olunan </w:t>
      </w:r>
      <w:proofErr w:type="spellStart"/>
      <w:r w:rsidRPr="00B32A6C">
        <w:rPr>
          <w:color w:val="000000" w:themeColor="text1"/>
          <w:spacing w:val="-2"/>
          <w:sz w:val="20"/>
          <w:szCs w:val="20"/>
        </w:rPr>
        <w:t>kişi</w:t>
      </w:r>
      <w:proofErr w:type="spellEnd"/>
      <w:r w:rsidRPr="00B32A6C">
        <w:rPr>
          <w:color w:val="000000" w:themeColor="text1"/>
          <w:spacing w:val="-2"/>
          <w:sz w:val="20"/>
          <w:szCs w:val="20"/>
        </w:rPr>
        <w:t xml:space="preserve"> durumunda olmayanlar hakkında ayrıca genel </w:t>
      </w:r>
      <w:proofErr w:type="spellStart"/>
      <w:r w:rsidRPr="00B32A6C">
        <w:rPr>
          <w:color w:val="000000" w:themeColor="text1"/>
          <w:spacing w:val="-2"/>
          <w:sz w:val="20"/>
          <w:szCs w:val="20"/>
        </w:rPr>
        <w:t>sağlık</w:t>
      </w:r>
      <w:proofErr w:type="spellEnd"/>
      <w:r w:rsidRPr="00B32A6C">
        <w:rPr>
          <w:color w:val="000000" w:themeColor="text1"/>
          <w:spacing w:val="-2"/>
          <w:sz w:val="20"/>
          <w:szCs w:val="20"/>
        </w:rPr>
        <w:t xml:space="preserve"> sigortası </w:t>
      </w:r>
      <w:proofErr w:type="spellStart"/>
      <w:r w:rsidRPr="00B32A6C">
        <w:rPr>
          <w:color w:val="000000" w:themeColor="text1"/>
          <w:spacing w:val="-2"/>
          <w:sz w:val="20"/>
          <w:szCs w:val="20"/>
        </w:rPr>
        <w:t>hükümleri</w:t>
      </w:r>
      <w:proofErr w:type="spellEnd"/>
      <w:r w:rsidRPr="00B32A6C">
        <w:rPr>
          <w:color w:val="000000" w:themeColor="text1"/>
          <w:spacing w:val="-2"/>
          <w:sz w:val="20"/>
          <w:szCs w:val="20"/>
        </w:rPr>
        <w:t xml:space="preserve"> uygulanır. Bu fıkra kapsamında </w:t>
      </w:r>
      <w:proofErr w:type="spellStart"/>
      <w:r w:rsidRPr="00B32A6C">
        <w:rPr>
          <w:color w:val="000000" w:themeColor="text1"/>
          <w:spacing w:val="-2"/>
          <w:sz w:val="20"/>
          <w:szCs w:val="20"/>
        </w:rPr>
        <w:t>ödenecek</w:t>
      </w:r>
      <w:proofErr w:type="spellEnd"/>
      <w:r w:rsidRPr="00B32A6C">
        <w:rPr>
          <w:color w:val="000000" w:themeColor="text1"/>
          <w:spacing w:val="-2"/>
          <w:sz w:val="20"/>
          <w:szCs w:val="20"/>
        </w:rPr>
        <w:t xml:space="preserve"> primler 5510 sayılı Kanunun 87'nci maddesinin birinci fıkrasının (e) bendi uyarınca </w:t>
      </w:r>
      <w:proofErr w:type="spellStart"/>
      <w:r w:rsidRPr="00B32A6C">
        <w:rPr>
          <w:color w:val="000000" w:themeColor="text1"/>
          <w:spacing w:val="-2"/>
          <w:sz w:val="20"/>
          <w:szCs w:val="20"/>
        </w:rPr>
        <w:t>yükseköğretim</w:t>
      </w:r>
      <w:proofErr w:type="spellEnd"/>
      <w:r w:rsidRPr="00B32A6C">
        <w:rPr>
          <w:color w:val="000000" w:themeColor="text1"/>
          <w:spacing w:val="-2"/>
          <w:sz w:val="20"/>
          <w:szCs w:val="20"/>
        </w:rPr>
        <w:t xml:space="preserve"> kurumları tarafından </w:t>
      </w:r>
      <w:proofErr w:type="spellStart"/>
      <w:r w:rsidRPr="00B32A6C">
        <w:rPr>
          <w:color w:val="000000" w:themeColor="text1"/>
          <w:spacing w:val="-2"/>
          <w:sz w:val="20"/>
          <w:szCs w:val="20"/>
        </w:rPr>
        <w:t>karşılanır</w:t>
      </w:r>
      <w:proofErr w:type="spellEnd"/>
      <w:r w:rsidRPr="00B32A6C">
        <w:rPr>
          <w:color w:val="000000" w:themeColor="text1"/>
          <w:spacing w:val="-2"/>
          <w:sz w:val="20"/>
          <w:szCs w:val="20"/>
        </w:rPr>
        <w:t xml:space="preserve">. Bu nedenle, İşletmede Mesleki Eğitim uygulaması yapacak öğrencilerin, sigorta işlemlerinin yapılabilmesi için kendilerinden istenen belgeleri </w:t>
      </w:r>
      <w:r w:rsidR="00B32A6C" w:rsidRPr="00B32A6C">
        <w:rPr>
          <w:sz w:val="20"/>
          <w:szCs w:val="20"/>
        </w:rPr>
        <w:t xml:space="preserve">İşletmede Mesleki Eğitim Birim Komisyonu tarafından ilan edilen </w:t>
      </w:r>
      <w:r w:rsidRPr="00B32A6C">
        <w:rPr>
          <w:color w:val="000000" w:themeColor="text1"/>
          <w:spacing w:val="-2"/>
          <w:sz w:val="20"/>
          <w:szCs w:val="20"/>
        </w:rPr>
        <w:t>zaman</w:t>
      </w:r>
      <w:r w:rsidR="00B32A6C" w:rsidRPr="00B32A6C">
        <w:rPr>
          <w:color w:val="000000" w:themeColor="text1"/>
          <w:spacing w:val="-2"/>
          <w:sz w:val="20"/>
          <w:szCs w:val="20"/>
        </w:rPr>
        <w:t xml:space="preserve">da </w:t>
      </w:r>
      <w:r w:rsidRPr="00B32A6C">
        <w:rPr>
          <w:color w:val="000000" w:themeColor="text1"/>
          <w:spacing w:val="-2"/>
          <w:sz w:val="20"/>
          <w:szCs w:val="20"/>
        </w:rPr>
        <w:t xml:space="preserve">eksiksiz olarak teslim etmeleri gerekmektedir. </w:t>
      </w:r>
    </w:p>
    <w:p w14:paraId="355B266F"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color w:val="000000" w:themeColor="text1"/>
          <w:spacing w:val="-2"/>
          <w:sz w:val="20"/>
          <w:szCs w:val="20"/>
        </w:rPr>
        <w:t xml:space="preserve">(2) Öğrencilerin İşletme Mesleki Eğitim başlama tarihinden en az 1 (bir) iş günü öncesinden MYO Müdürlüğü tarafından SGK sistemi üzerinden Sigortalı İşe Giriş Bildirgesi düzenlemesi tamamlanır. Öğrencinin İşletmede Mesleki Eğitim dersi için belirtilen sürede evrakı teslim etmemesi durumunda sigorta girişi yapılmaz ve işletmede mesleki eğitim belirlenen ileri bir tarihe ertelenir. </w:t>
      </w:r>
    </w:p>
    <w:p w14:paraId="04DE36C3"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b/>
          <w:bCs/>
          <w:color w:val="000000" w:themeColor="text1"/>
          <w:spacing w:val="-2"/>
          <w:sz w:val="20"/>
          <w:szCs w:val="20"/>
        </w:rPr>
        <w:t>MADDE 8</w:t>
      </w:r>
      <w:r w:rsidRPr="00B70CBD">
        <w:rPr>
          <w:color w:val="000000" w:themeColor="text1"/>
          <w:spacing w:val="-2"/>
          <w:sz w:val="20"/>
          <w:szCs w:val="20"/>
        </w:rPr>
        <w:t xml:space="preserve">- MYO Müdürlüğü tarafından ödenmesi gereken sigorta primleri, Sosyal Güvenlik Kurumunun belirlediği oranlara göre, Sosyal Güvenlik Kurumuna ödenir veya bu Kurumun hesabına aktarılır. </w:t>
      </w:r>
    </w:p>
    <w:p w14:paraId="5BE7806C"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b/>
          <w:bCs/>
          <w:color w:val="000000" w:themeColor="text1"/>
          <w:spacing w:val="-2"/>
          <w:sz w:val="20"/>
          <w:szCs w:val="20"/>
        </w:rPr>
        <w:t>MADDE 9</w:t>
      </w:r>
      <w:r w:rsidRPr="00B70CBD">
        <w:rPr>
          <w:color w:val="000000" w:themeColor="text1"/>
          <w:spacing w:val="-2"/>
          <w:sz w:val="20"/>
          <w:szCs w:val="20"/>
        </w:rPr>
        <w:t>- Sigorta ve prim ödemeyle ilgili belgeler, MYO Müdürlüğünce saklanır.</w:t>
      </w:r>
    </w:p>
    <w:p w14:paraId="5B36A82B" w14:textId="77777777" w:rsidR="00B70CBD" w:rsidRPr="00B70CBD" w:rsidRDefault="00B70CBD" w:rsidP="00B70CBD">
      <w:pPr>
        <w:pStyle w:val="GvdeMetni"/>
        <w:spacing w:before="117"/>
        <w:ind w:left="0" w:right="166"/>
        <w:jc w:val="both"/>
        <w:rPr>
          <w:b/>
          <w:bCs/>
          <w:color w:val="000000" w:themeColor="text1"/>
          <w:spacing w:val="-2"/>
          <w:sz w:val="20"/>
          <w:szCs w:val="20"/>
        </w:rPr>
      </w:pPr>
      <w:r w:rsidRPr="00B70CBD">
        <w:rPr>
          <w:b/>
          <w:bCs/>
          <w:color w:val="000000" w:themeColor="text1"/>
          <w:spacing w:val="-2"/>
          <w:sz w:val="20"/>
          <w:szCs w:val="20"/>
        </w:rPr>
        <w:t>ÖĞRENCİNİN İZİN, ÜCRET, DİSİPLİN, DEVAM VE BAŞARI DURUMU</w:t>
      </w:r>
    </w:p>
    <w:p w14:paraId="5ADE59E7" w14:textId="1476FED2" w:rsidR="00B70CBD" w:rsidRPr="00B70CBD" w:rsidRDefault="00B70CBD" w:rsidP="00B70CBD">
      <w:pPr>
        <w:pStyle w:val="GvdeMetni"/>
        <w:spacing w:before="115"/>
        <w:ind w:left="0" w:right="165"/>
        <w:jc w:val="both"/>
        <w:rPr>
          <w:color w:val="000000" w:themeColor="text1"/>
          <w:sz w:val="20"/>
          <w:szCs w:val="20"/>
          <w:lang w:eastAsia="tr-TR"/>
        </w:rPr>
      </w:pPr>
      <w:r w:rsidRPr="00B70CBD">
        <w:rPr>
          <w:b/>
          <w:bCs/>
          <w:color w:val="000000" w:themeColor="text1"/>
          <w:spacing w:val="-2"/>
          <w:sz w:val="20"/>
          <w:szCs w:val="20"/>
        </w:rPr>
        <w:t>MADDE 10- (1)</w:t>
      </w:r>
      <w:r w:rsidRPr="00B70CBD">
        <w:rPr>
          <w:color w:val="000000" w:themeColor="text1"/>
          <w:spacing w:val="-2"/>
          <w:sz w:val="20"/>
          <w:szCs w:val="20"/>
        </w:rPr>
        <w:t xml:space="preserve"> </w:t>
      </w:r>
      <w:proofErr w:type="spellStart"/>
      <w:r w:rsidRPr="00B70CBD">
        <w:rPr>
          <w:color w:val="000000" w:themeColor="text1"/>
          <w:sz w:val="20"/>
          <w:szCs w:val="20"/>
        </w:rPr>
        <w:t>İşletmede</w:t>
      </w:r>
      <w:proofErr w:type="spellEnd"/>
      <w:r w:rsidRPr="00B70CBD">
        <w:rPr>
          <w:color w:val="000000" w:themeColor="text1"/>
          <w:sz w:val="20"/>
          <w:szCs w:val="20"/>
        </w:rPr>
        <w:t xml:space="preserve"> Mesleki </w:t>
      </w:r>
      <w:proofErr w:type="spellStart"/>
      <w:r w:rsidRPr="00B70CBD">
        <w:rPr>
          <w:color w:val="000000" w:themeColor="text1"/>
          <w:sz w:val="20"/>
          <w:szCs w:val="20"/>
        </w:rPr>
        <w:t>Eğitim</w:t>
      </w:r>
      <w:proofErr w:type="spellEnd"/>
      <w:r w:rsidRPr="00B70CBD">
        <w:rPr>
          <w:color w:val="000000" w:themeColor="text1"/>
          <w:sz w:val="20"/>
          <w:szCs w:val="20"/>
        </w:rPr>
        <w:t xml:space="preserve"> uygulaması </w:t>
      </w:r>
      <w:proofErr w:type="spellStart"/>
      <w:r w:rsidRPr="00B70CBD">
        <w:rPr>
          <w:color w:val="000000" w:themeColor="text1"/>
          <w:sz w:val="20"/>
          <w:szCs w:val="20"/>
        </w:rPr>
        <w:t>eğitiminde</w:t>
      </w:r>
      <w:proofErr w:type="spellEnd"/>
      <w:r w:rsidRPr="00B70CBD">
        <w:rPr>
          <w:color w:val="000000" w:themeColor="text1"/>
          <w:sz w:val="20"/>
          <w:szCs w:val="20"/>
        </w:rPr>
        <w:t xml:space="preserve"> </w:t>
      </w:r>
      <w:proofErr w:type="spellStart"/>
      <w:r w:rsidRPr="00B70CBD">
        <w:rPr>
          <w:color w:val="000000" w:themeColor="text1"/>
          <w:sz w:val="20"/>
          <w:szCs w:val="20"/>
        </w:rPr>
        <w:t>geçerli</w:t>
      </w:r>
      <w:proofErr w:type="spellEnd"/>
      <w:r w:rsidRPr="00B70CBD">
        <w:rPr>
          <w:color w:val="000000" w:themeColor="text1"/>
          <w:sz w:val="20"/>
          <w:szCs w:val="20"/>
        </w:rPr>
        <w:t xml:space="preserve"> bir mazeretle belgelendirilemeyen devamsızlık sınırı art arda </w:t>
      </w:r>
      <w:proofErr w:type="spellStart"/>
      <w:r w:rsidRPr="00B70CBD">
        <w:rPr>
          <w:color w:val="000000" w:themeColor="text1"/>
          <w:sz w:val="20"/>
          <w:szCs w:val="20"/>
        </w:rPr>
        <w:t>üc</w:t>
      </w:r>
      <w:proofErr w:type="spellEnd"/>
      <w:r w:rsidRPr="00B70CBD">
        <w:rPr>
          <w:color w:val="000000" w:themeColor="text1"/>
          <w:sz w:val="20"/>
          <w:szCs w:val="20"/>
        </w:rPr>
        <w:t xml:space="preserve">̧ (3), toplamda ise en fazla </w:t>
      </w:r>
      <w:proofErr w:type="spellStart"/>
      <w:r w:rsidRPr="00B70CBD">
        <w:rPr>
          <w:color w:val="000000" w:themeColor="text1"/>
          <w:sz w:val="20"/>
          <w:szCs w:val="20"/>
        </w:rPr>
        <w:t>bes</w:t>
      </w:r>
      <w:proofErr w:type="spellEnd"/>
      <w:r w:rsidRPr="00B70CBD">
        <w:rPr>
          <w:color w:val="000000" w:themeColor="text1"/>
          <w:sz w:val="20"/>
          <w:szCs w:val="20"/>
        </w:rPr>
        <w:t xml:space="preserve">̧ (5) iş </w:t>
      </w:r>
      <w:proofErr w:type="spellStart"/>
      <w:r w:rsidRPr="00B70CBD">
        <w:rPr>
          <w:color w:val="000000" w:themeColor="text1"/>
          <w:sz w:val="20"/>
          <w:szCs w:val="20"/>
        </w:rPr>
        <w:t>günüdür</w:t>
      </w:r>
      <w:proofErr w:type="spellEnd"/>
      <w:r w:rsidRPr="00B70CBD">
        <w:rPr>
          <w:color w:val="000000" w:themeColor="text1"/>
          <w:sz w:val="20"/>
          <w:szCs w:val="20"/>
        </w:rPr>
        <w:t xml:space="preserve">. (2) Ara sınavlara girecek </w:t>
      </w:r>
      <w:proofErr w:type="spellStart"/>
      <w:r w:rsidRPr="00B70CBD">
        <w:rPr>
          <w:color w:val="000000" w:themeColor="text1"/>
          <w:sz w:val="20"/>
          <w:szCs w:val="20"/>
        </w:rPr>
        <w:t>öğrencilere</w:t>
      </w:r>
      <w:proofErr w:type="spellEnd"/>
      <w:r w:rsidRPr="00B70CBD">
        <w:rPr>
          <w:color w:val="000000" w:themeColor="text1"/>
          <w:sz w:val="20"/>
          <w:szCs w:val="20"/>
        </w:rPr>
        <w:t xml:space="preserve"> sorumlu oldukları dersler </w:t>
      </w:r>
      <w:proofErr w:type="spellStart"/>
      <w:r w:rsidRPr="00B70CBD">
        <w:rPr>
          <w:color w:val="000000" w:themeColor="text1"/>
          <w:sz w:val="20"/>
          <w:szCs w:val="20"/>
        </w:rPr>
        <w:t>için</w:t>
      </w:r>
      <w:proofErr w:type="spellEnd"/>
      <w:r w:rsidRPr="00B70CBD">
        <w:rPr>
          <w:color w:val="000000" w:themeColor="text1"/>
          <w:sz w:val="20"/>
          <w:szCs w:val="20"/>
        </w:rPr>
        <w:t xml:space="preserve"> akademik takvimde belirtilen sınav haftaları </w:t>
      </w:r>
      <w:proofErr w:type="spellStart"/>
      <w:r w:rsidRPr="00B70CBD">
        <w:rPr>
          <w:color w:val="000000" w:themeColor="text1"/>
          <w:sz w:val="20"/>
          <w:szCs w:val="20"/>
        </w:rPr>
        <w:t>içinde</w:t>
      </w:r>
      <w:proofErr w:type="spellEnd"/>
      <w:r w:rsidRPr="00B70CBD">
        <w:rPr>
          <w:color w:val="000000" w:themeColor="text1"/>
          <w:sz w:val="20"/>
          <w:szCs w:val="20"/>
        </w:rPr>
        <w:t xml:space="preserve"> ilgili </w:t>
      </w:r>
      <w:proofErr w:type="spellStart"/>
      <w:r w:rsidRPr="00B70CBD">
        <w:rPr>
          <w:color w:val="000000" w:themeColor="text1"/>
          <w:sz w:val="20"/>
          <w:szCs w:val="20"/>
        </w:rPr>
        <w:t>günler</w:t>
      </w:r>
      <w:proofErr w:type="spellEnd"/>
      <w:r w:rsidRPr="00B70CBD">
        <w:rPr>
          <w:color w:val="000000" w:themeColor="text1"/>
          <w:sz w:val="20"/>
          <w:szCs w:val="20"/>
        </w:rPr>
        <w:t xml:space="preserve"> izinli sayılır</w:t>
      </w:r>
      <w:r w:rsidRPr="00B70CBD">
        <w:rPr>
          <w:color w:val="000000" w:themeColor="text1"/>
          <w:spacing w:val="-2"/>
          <w:sz w:val="20"/>
          <w:szCs w:val="20"/>
        </w:rPr>
        <w:t xml:space="preserve"> </w:t>
      </w:r>
      <w:r w:rsidRPr="00B70CBD">
        <w:rPr>
          <w:color w:val="000000" w:themeColor="text1"/>
          <w:sz w:val="20"/>
          <w:szCs w:val="20"/>
          <w:lang w:eastAsia="tr-TR"/>
        </w:rPr>
        <w:t xml:space="preserve">(3) Mazeretsiz olarak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uygulamasına devam etmeyenler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dersinden </w:t>
      </w:r>
      <w:proofErr w:type="spellStart"/>
      <w:r w:rsidRPr="00B70CBD">
        <w:rPr>
          <w:color w:val="000000" w:themeColor="text1"/>
          <w:sz w:val="20"/>
          <w:szCs w:val="20"/>
          <w:lang w:eastAsia="tr-TR"/>
        </w:rPr>
        <w:t>başarısız</w:t>
      </w:r>
      <w:proofErr w:type="spellEnd"/>
      <w:r w:rsidRPr="00B70CBD">
        <w:rPr>
          <w:color w:val="000000" w:themeColor="text1"/>
          <w:sz w:val="20"/>
          <w:szCs w:val="20"/>
          <w:lang w:eastAsia="tr-TR"/>
        </w:rPr>
        <w:t xml:space="preserve"> sayılırlar. </w:t>
      </w:r>
      <w:proofErr w:type="spellStart"/>
      <w:r w:rsidRPr="00B70CBD">
        <w:rPr>
          <w:color w:val="000000" w:themeColor="text1"/>
          <w:sz w:val="20"/>
          <w:szCs w:val="20"/>
          <w:lang w:eastAsia="tr-TR"/>
        </w:rPr>
        <w:t>Başarısız</w:t>
      </w:r>
      <w:proofErr w:type="spellEnd"/>
      <w:r w:rsidRPr="00B70CBD">
        <w:rPr>
          <w:color w:val="000000" w:themeColor="text1"/>
          <w:sz w:val="20"/>
          <w:szCs w:val="20"/>
          <w:lang w:eastAsia="tr-TR"/>
        </w:rPr>
        <w:t xml:space="preserve"> olan </w:t>
      </w:r>
      <w:proofErr w:type="spellStart"/>
      <w:r w:rsidRPr="00B70CBD">
        <w:rPr>
          <w:color w:val="000000" w:themeColor="text1"/>
          <w:sz w:val="20"/>
          <w:szCs w:val="20"/>
          <w:lang w:eastAsia="tr-TR"/>
        </w:rPr>
        <w:t>öğrenciler</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dersini tekrar almak ve devam etmek zorundadırlar.</w:t>
      </w:r>
      <w:r w:rsidRPr="00B70CBD">
        <w:rPr>
          <w:color w:val="000000" w:themeColor="text1"/>
          <w:sz w:val="20"/>
          <w:szCs w:val="20"/>
        </w:rPr>
        <w:t xml:space="preserve"> </w:t>
      </w:r>
      <w:r w:rsidRPr="000F088F">
        <w:rPr>
          <w:color w:val="000000" w:themeColor="text1"/>
          <w:sz w:val="20"/>
          <w:szCs w:val="20"/>
        </w:rPr>
        <w:t>(</w:t>
      </w:r>
      <w:r w:rsidR="00CE6646" w:rsidRPr="000F088F">
        <w:rPr>
          <w:color w:val="000000" w:themeColor="text1"/>
          <w:sz w:val="20"/>
          <w:szCs w:val="20"/>
        </w:rPr>
        <w:t>4</w:t>
      </w:r>
      <w:r w:rsidRPr="000F088F">
        <w:rPr>
          <w:color w:val="000000" w:themeColor="text1"/>
          <w:sz w:val="20"/>
          <w:szCs w:val="20"/>
        </w:rPr>
        <w:t>)</w:t>
      </w:r>
      <w:r w:rsidRPr="00B70CBD">
        <w:rPr>
          <w:color w:val="000000" w:themeColor="text1"/>
          <w:sz w:val="20"/>
          <w:szCs w:val="20"/>
        </w:rPr>
        <w:t xml:space="preserve"> Öğrencilerin,</w:t>
      </w:r>
      <w:r w:rsidRPr="00B70CBD">
        <w:rPr>
          <w:color w:val="000000" w:themeColor="text1"/>
          <w:spacing w:val="-3"/>
          <w:sz w:val="20"/>
          <w:szCs w:val="20"/>
        </w:rPr>
        <w:t xml:space="preserve"> </w:t>
      </w:r>
      <w:r w:rsidRPr="00B70CBD">
        <w:rPr>
          <w:color w:val="000000" w:themeColor="text1"/>
          <w:sz w:val="20"/>
          <w:szCs w:val="20"/>
        </w:rPr>
        <w:t>işletmede</w:t>
      </w:r>
      <w:r w:rsidRPr="00B70CBD">
        <w:rPr>
          <w:color w:val="000000" w:themeColor="text1"/>
          <w:spacing w:val="-4"/>
          <w:sz w:val="20"/>
          <w:szCs w:val="20"/>
        </w:rPr>
        <w:t xml:space="preserve"> </w:t>
      </w:r>
      <w:r w:rsidRPr="00B70CBD">
        <w:rPr>
          <w:color w:val="000000" w:themeColor="text1"/>
          <w:sz w:val="20"/>
          <w:szCs w:val="20"/>
        </w:rPr>
        <w:t>mesleki</w:t>
      </w:r>
      <w:r w:rsidRPr="00B70CBD">
        <w:rPr>
          <w:color w:val="000000" w:themeColor="text1"/>
          <w:spacing w:val="-2"/>
          <w:sz w:val="20"/>
          <w:szCs w:val="20"/>
        </w:rPr>
        <w:t xml:space="preserve"> </w:t>
      </w:r>
      <w:r w:rsidRPr="00B70CBD">
        <w:rPr>
          <w:color w:val="000000" w:themeColor="text1"/>
          <w:sz w:val="20"/>
          <w:szCs w:val="20"/>
        </w:rPr>
        <w:t>eğitimlerinde</w:t>
      </w:r>
      <w:r w:rsidRPr="00B70CBD">
        <w:rPr>
          <w:color w:val="000000" w:themeColor="text1"/>
          <w:spacing w:val="-1"/>
          <w:sz w:val="20"/>
          <w:szCs w:val="20"/>
        </w:rPr>
        <w:t xml:space="preserve"> </w:t>
      </w:r>
      <w:r w:rsidRPr="00B70CBD">
        <w:rPr>
          <w:color w:val="000000" w:themeColor="text1"/>
          <w:sz w:val="20"/>
          <w:szCs w:val="20"/>
        </w:rPr>
        <w:t>devamsızlık</w:t>
      </w:r>
      <w:r w:rsidRPr="00B70CBD">
        <w:rPr>
          <w:color w:val="000000" w:themeColor="text1"/>
          <w:spacing w:val="-4"/>
          <w:sz w:val="20"/>
          <w:szCs w:val="20"/>
        </w:rPr>
        <w:t xml:space="preserve"> </w:t>
      </w:r>
      <w:r w:rsidRPr="00B70CBD">
        <w:rPr>
          <w:color w:val="000000" w:themeColor="text1"/>
          <w:sz w:val="20"/>
          <w:szCs w:val="20"/>
        </w:rPr>
        <w:t>süresi</w:t>
      </w:r>
      <w:r w:rsidRPr="00B70CBD">
        <w:rPr>
          <w:color w:val="000000" w:themeColor="text1"/>
          <w:spacing w:val="-2"/>
          <w:sz w:val="20"/>
          <w:szCs w:val="20"/>
        </w:rPr>
        <w:t xml:space="preserve"> </w:t>
      </w:r>
      <w:r w:rsidRPr="00B70CBD">
        <w:rPr>
          <w:color w:val="000000" w:themeColor="text1"/>
          <w:sz w:val="20"/>
          <w:szCs w:val="20"/>
        </w:rPr>
        <w:t>toplamı</w:t>
      </w:r>
      <w:r w:rsidRPr="00B70CBD">
        <w:rPr>
          <w:color w:val="000000" w:themeColor="text1"/>
          <w:spacing w:val="-3"/>
          <w:sz w:val="20"/>
          <w:szCs w:val="20"/>
        </w:rPr>
        <w:t xml:space="preserve"> </w:t>
      </w:r>
      <w:r w:rsidRPr="00B70CBD">
        <w:rPr>
          <w:color w:val="000000" w:themeColor="text1"/>
          <w:sz w:val="20"/>
          <w:szCs w:val="20"/>
        </w:rPr>
        <w:t>%20</w:t>
      </w:r>
      <w:r w:rsidRPr="00B70CBD">
        <w:rPr>
          <w:color w:val="000000" w:themeColor="text1"/>
          <w:spacing w:val="-3"/>
          <w:sz w:val="20"/>
          <w:szCs w:val="20"/>
        </w:rPr>
        <w:t xml:space="preserve"> </w:t>
      </w:r>
      <w:r w:rsidRPr="00B70CBD">
        <w:rPr>
          <w:color w:val="000000" w:themeColor="text1"/>
          <w:sz w:val="20"/>
          <w:szCs w:val="20"/>
        </w:rPr>
        <w:t>oranını</w:t>
      </w:r>
      <w:r w:rsidRPr="00B70CBD">
        <w:rPr>
          <w:color w:val="000000" w:themeColor="text1"/>
          <w:spacing w:val="-4"/>
          <w:sz w:val="20"/>
          <w:szCs w:val="20"/>
        </w:rPr>
        <w:t xml:space="preserve"> </w:t>
      </w:r>
      <w:r w:rsidRPr="00B70CBD">
        <w:rPr>
          <w:color w:val="000000" w:themeColor="text1"/>
          <w:spacing w:val="-2"/>
          <w:sz w:val="20"/>
          <w:szCs w:val="20"/>
        </w:rPr>
        <w:t>geçemez</w:t>
      </w:r>
      <w:r w:rsidRPr="000F088F">
        <w:rPr>
          <w:color w:val="000000" w:themeColor="text1"/>
          <w:spacing w:val="-2"/>
          <w:sz w:val="20"/>
          <w:szCs w:val="20"/>
        </w:rPr>
        <w:t>. (</w:t>
      </w:r>
      <w:r w:rsidR="00CE6646" w:rsidRPr="000F088F">
        <w:rPr>
          <w:color w:val="000000" w:themeColor="text1"/>
          <w:spacing w:val="-2"/>
          <w:sz w:val="20"/>
          <w:szCs w:val="20"/>
        </w:rPr>
        <w:t>5</w:t>
      </w:r>
      <w:r w:rsidRPr="000F088F">
        <w:rPr>
          <w:color w:val="000000" w:themeColor="text1"/>
          <w:spacing w:val="-2"/>
          <w:sz w:val="20"/>
          <w:szCs w:val="20"/>
        </w:rPr>
        <w:t>)</w:t>
      </w:r>
      <w:r w:rsidRPr="00B70CBD">
        <w:rPr>
          <w:color w:val="000000" w:themeColor="text1"/>
          <w:spacing w:val="-2"/>
          <w:sz w:val="20"/>
          <w:szCs w:val="20"/>
        </w:rPr>
        <w:t xml:space="preserve"> </w:t>
      </w:r>
      <w:r w:rsidRPr="00B70CBD">
        <w:rPr>
          <w:color w:val="000000" w:themeColor="text1"/>
          <w:sz w:val="20"/>
          <w:szCs w:val="20"/>
        </w:rPr>
        <w:t>Devam koşulunu sağlayamayan öğrenci İşletmede Mesleki Eğitim uygulaması dersinden devamsız ve başarısız sayılır</w:t>
      </w:r>
      <w:r w:rsidRPr="000F088F">
        <w:rPr>
          <w:color w:val="000000" w:themeColor="text1"/>
          <w:sz w:val="20"/>
          <w:szCs w:val="20"/>
        </w:rPr>
        <w:t>. (</w:t>
      </w:r>
      <w:r w:rsidR="00CE6646" w:rsidRPr="000F088F">
        <w:rPr>
          <w:color w:val="000000" w:themeColor="text1"/>
          <w:sz w:val="20"/>
          <w:szCs w:val="20"/>
        </w:rPr>
        <w:t>6</w:t>
      </w:r>
      <w:r w:rsidRPr="000F088F">
        <w:rPr>
          <w:color w:val="000000" w:themeColor="text1"/>
          <w:sz w:val="20"/>
          <w:szCs w:val="20"/>
        </w:rPr>
        <w:t>)</w:t>
      </w:r>
      <w:r w:rsidRPr="00B70CBD">
        <w:rPr>
          <w:color w:val="000000" w:themeColor="text1"/>
          <w:sz w:val="20"/>
          <w:szCs w:val="20"/>
        </w:rPr>
        <w:t xml:space="preserve"> Öğrencilerin, alacakları sağlık </w:t>
      </w:r>
      <w:r w:rsidR="00312D59">
        <w:rPr>
          <w:color w:val="000000" w:themeColor="text1"/>
          <w:sz w:val="20"/>
          <w:szCs w:val="20"/>
        </w:rPr>
        <w:t xml:space="preserve">kurulu </w:t>
      </w:r>
      <w:r w:rsidRPr="00B70CBD">
        <w:rPr>
          <w:color w:val="000000" w:themeColor="text1"/>
          <w:sz w:val="20"/>
          <w:szCs w:val="20"/>
        </w:rPr>
        <w:t>raporlarını Sorumlu Öğretim Elemanını ve Eğitici Personelini aynı gün içerisinde bilgilendirmesi ve raporun aslının en geç 5 iş günü içerisinde bağlı bulunduğu MYO Müdürlüğüne elden veya posta yolu ile (postadaki gecikmeler dikkate alınmayacaktır)</w:t>
      </w:r>
      <w:r w:rsidRPr="00B70CBD">
        <w:rPr>
          <w:color w:val="000000" w:themeColor="text1"/>
          <w:sz w:val="20"/>
          <w:szCs w:val="20"/>
          <w:lang w:eastAsia="tr-TR"/>
        </w:rPr>
        <w:t xml:space="preserve"> </w:t>
      </w:r>
      <w:r w:rsidRPr="00B70CBD">
        <w:rPr>
          <w:color w:val="000000" w:themeColor="text1"/>
          <w:sz w:val="20"/>
          <w:szCs w:val="20"/>
        </w:rPr>
        <w:t>ulaştırması gerekmektedir. Aksi halde doğabilecek hukuki sonuçların maddi zararından şahsen sorumludurlar</w:t>
      </w:r>
      <w:r w:rsidR="00B173B4">
        <w:rPr>
          <w:color w:val="000000" w:themeColor="text1"/>
          <w:sz w:val="20"/>
          <w:szCs w:val="20"/>
        </w:rPr>
        <w:t>.</w:t>
      </w:r>
    </w:p>
    <w:p w14:paraId="1F2BDC6B" w14:textId="77777777" w:rsidR="00B70CBD" w:rsidRPr="00B70CBD" w:rsidRDefault="00B70CBD" w:rsidP="00B70CBD">
      <w:pPr>
        <w:pStyle w:val="GvdeMetni"/>
        <w:spacing w:before="120"/>
        <w:ind w:left="0"/>
        <w:jc w:val="both"/>
        <w:rPr>
          <w:color w:val="000000" w:themeColor="text1"/>
          <w:sz w:val="20"/>
          <w:szCs w:val="20"/>
          <w:lang w:eastAsia="tr-TR"/>
        </w:rPr>
      </w:pPr>
      <w:r w:rsidRPr="00B70CBD">
        <w:rPr>
          <w:b/>
          <w:bCs/>
          <w:color w:val="000000" w:themeColor="text1"/>
          <w:spacing w:val="-2"/>
          <w:sz w:val="20"/>
          <w:szCs w:val="20"/>
        </w:rPr>
        <w:t>MADDE 11-</w:t>
      </w:r>
      <w:r w:rsidRPr="00B70CBD">
        <w:rPr>
          <w:color w:val="000000" w:themeColor="text1"/>
          <w:spacing w:val="-2"/>
          <w:sz w:val="20"/>
          <w:szCs w:val="20"/>
        </w:rPr>
        <w:t xml:space="preserve">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yapan </w:t>
      </w:r>
      <w:proofErr w:type="spellStart"/>
      <w:r w:rsidRPr="00B70CBD">
        <w:rPr>
          <w:color w:val="000000" w:themeColor="text1"/>
          <w:sz w:val="20"/>
          <w:szCs w:val="20"/>
          <w:lang w:eastAsia="tr-TR"/>
        </w:rPr>
        <w:t>öğrenciler</w:t>
      </w:r>
      <w:proofErr w:type="spellEnd"/>
      <w:r w:rsidRPr="00B70CBD">
        <w:rPr>
          <w:color w:val="000000" w:themeColor="text1"/>
          <w:sz w:val="20"/>
          <w:szCs w:val="20"/>
          <w:lang w:eastAsia="tr-TR"/>
        </w:rPr>
        <w:t xml:space="preserve">, uygulamalı </w:t>
      </w:r>
      <w:proofErr w:type="spellStart"/>
      <w:r w:rsidRPr="00B70CBD">
        <w:rPr>
          <w:color w:val="000000" w:themeColor="text1"/>
          <w:sz w:val="20"/>
          <w:szCs w:val="20"/>
          <w:lang w:eastAsia="tr-TR"/>
        </w:rPr>
        <w:t>eğitimler</w:t>
      </w:r>
      <w:proofErr w:type="spellEnd"/>
      <w:r w:rsidRPr="00B70CBD">
        <w:rPr>
          <w:color w:val="000000" w:themeColor="text1"/>
          <w:sz w:val="20"/>
          <w:szCs w:val="20"/>
          <w:lang w:eastAsia="tr-TR"/>
        </w:rPr>
        <w:t xml:space="preserve"> esnasındaki izin veya devamsızlık </w:t>
      </w:r>
      <w:proofErr w:type="spellStart"/>
      <w:r w:rsidRPr="00B70CBD">
        <w:rPr>
          <w:color w:val="000000" w:themeColor="text1"/>
          <w:sz w:val="20"/>
          <w:szCs w:val="20"/>
          <w:lang w:eastAsia="tr-TR"/>
        </w:rPr>
        <w:t>sürelerine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ilişkin</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işlemlerde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öğrencisi</w:t>
      </w:r>
      <w:proofErr w:type="spellEnd"/>
      <w:r w:rsidRPr="00B70CBD">
        <w:rPr>
          <w:color w:val="000000" w:themeColor="text1"/>
          <w:sz w:val="20"/>
          <w:szCs w:val="20"/>
          <w:lang w:eastAsia="tr-TR"/>
        </w:rPr>
        <w:t xml:space="preserve"> oldukları </w:t>
      </w:r>
      <w:proofErr w:type="spellStart"/>
      <w:r w:rsidRPr="00B70CBD">
        <w:rPr>
          <w:color w:val="000000" w:themeColor="text1"/>
          <w:sz w:val="20"/>
          <w:szCs w:val="20"/>
          <w:lang w:eastAsia="tr-TR"/>
        </w:rPr>
        <w:t>yükseköğretim</w:t>
      </w:r>
      <w:proofErr w:type="spellEnd"/>
      <w:r w:rsidRPr="00B70CBD">
        <w:rPr>
          <w:color w:val="000000" w:themeColor="text1"/>
          <w:sz w:val="20"/>
          <w:szCs w:val="20"/>
          <w:lang w:eastAsia="tr-TR"/>
        </w:rPr>
        <w:t xml:space="preserve"> kurumunun ilgili mevzuatı ile </w:t>
      </w:r>
      <w:proofErr w:type="spellStart"/>
      <w:r w:rsidRPr="00B70CBD">
        <w:rPr>
          <w:color w:val="000000" w:themeColor="text1"/>
          <w:sz w:val="20"/>
          <w:szCs w:val="20"/>
          <w:lang w:eastAsia="tr-TR"/>
        </w:rPr>
        <w:t>işletmenin</w:t>
      </w:r>
      <w:proofErr w:type="spellEnd"/>
      <w:r w:rsidRPr="00B70CBD">
        <w:rPr>
          <w:color w:val="000000" w:themeColor="text1"/>
          <w:sz w:val="20"/>
          <w:szCs w:val="20"/>
          <w:lang w:eastAsia="tr-TR"/>
        </w:rPr>
        <w:t xml:space="preserve"> resmi </w:t>
      </w:r>
      <w:proofErr w:type="spellStart"/>
      <w:r w:rsidRPr="00B70CBD">
        <w:rPr>
          <w:color w:val="000000" w:themeColor="text1"/>
          <w:sz w:val="20"/>
          <w:szCs w:val="20"/>
          <w:lang w:eastAsia="tr-TR"/>
        </w:rPr>
        <w:t>çalışma</w:t>
      </w:r>
      <w:proofErr w:type="spellEnd"/>
      <w:r w:rsidRPr="00B70CBD">
        <w:rPr>
          <w:color w:val="000000" w:themeColor="text1"/>
          <w:sz w:val="20"/>
          <w:szCs w:val="20"/>
          <w:lang w:eastAsia="tr-TR"/>
        </w:rPr>
        <w:t xml:space="preserve"> kurallarına tabidir. Bu </w:t>
      </w:r>
      <w:proofErr w:type="spellStart"/>
      <w:r w:rsidRPr="00B70CBD">
        <w:rPr>
          <w:color w:val="000000" w:themeColor="text1"/>
          <w:sz w:val="20"/>
          <w:szCs w:val="20"/>
          <w:lang w:eastAsia="tr-TR"/>
        </w:rPr>
        <w:lastRenderedPageBreak/>
        <w:t>yönergenin</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hükümlerine</w:t>
      </w:r>
      <w:proofErr w:type="spellEnd"/>
      <w:r w:rsidRPr="00B70CBD">
        <w:rPr>
          <w:color w:val="000000" w:themeColor="text1"/>
          <w:sz w:val="20"/>
          <w:szCs w:val="20"/>
          <w:lang w:eastAsia="tr-TR"/>
        </w:rPr>
        <w:t xml:space="preserve"> veya </w:t>
      </w:r>
      <w:proofErr w:type="spellStart"/>
      <w:r w:rsidRPr="00B70CBD">
        <w:rPr>
          <w:color w:val="000000" w:themeColor="text1"/>
          <w:sz w:val="20"/>
          <w:szCs w:val="20"/>
          <w:lang w:eastAsia="tr-TR"/>
        </w:rPr>
        <w:t>işletmenin</w:t>
      </w:r>
      <w:proofErr w:type="spellEnd"/>
      <w:r w:rsidRPr="00B70CBD">
        <w:rPr>
          <w:color w:val="000000" w:themeColor="text1"/>
          <w:sz w:val="20"/>
          <w:szCs w:val="20"/>
          <w:lang w:eastAsia="tr-TR"/>
        </w:rPr>
        <w:t xml:space="preserve"> resmi </w:t>
      </w:r>
      <w:proofErr w:type="spellStart"/>
      <w:r w:rsidRPr="00B70CBD">
        <w:rPr>
          <w:color w:val="000000" w:themeColor="text1"/>
          <w:sz w:val="20"/>
          <w:szCs w:val="20"/>
          <w:lang w:eastAsia="tr-TR"/>
        </w:rPr>
        <w:t>çalışma</w:t>
      </w:r>
      <w:proofErr w:type="spellEnd"/>
      <w:r w:rsidRPr="00B70CBD">
        <w:rPr>
          <w:color w:val="000000" w:themeColor="text1"/>
          <w:sz w:val="20"/>
          <w:szCs w:val="20"/>
          <w:lang w:eastAsia="tr-TR"/>
        </w:rPr>
        <w:t xml:space="preserve"> kurallarına aykırı davranan </w:t>
      </w:r>
      <w:proofErr w:type="spellStart"/>
      <w:r w:rsidRPr="00B70CBD">
        <w:rPr>
          <w:color w:val="000000" w:themeColor="text1"/>
          <w:sz w:val="20"/>
          <w:szCs w:val="20"/>
          <w:lang w:eastAsia="tr-TR"/>
        </w:rPr>
        <w:t>öğrencilerin</w:t>
      </w:r>
      <w:proofErr w:type="spellEnd"/>
      <w:r w:rsidRPr="00B70CBD">
        <w:rPr>
          <w:color w:val="000000" w:themeColor="text1"/>
          <w:sz w:val="20"/>
          <w:szCs w:val="20"/>
          <w:lang w:eastAsia="tr-TR"/>
        </w:rPr>
        <w:t xml:space="preserve"> uygulamalı </w:t>
      </w:r>
      <w:proofErr w:type="spellStart"/>
      <w:r w:rsidRPr="00B70CBD">
        <w:rPr>
          <w:color w:val="000000" w:themeColor="text1"/>
          <w:sz w:val="20"/>
          <w:szCs w:val="20"/>
          <w:lang w:eastAsia="tr-TR"/>
        </w:rPr>
        <w:t>eğitimleri</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başarısız</w:t>
      </w:r>
      <w:proofErr w:type="spellEnd"/>
      <w:r w:rsidRPr="00B70CBD">
        <w:rPr>
          <w:color w:val="000000" w:themeColor="text1"/>
          <w:sz w:val="20"/>
          <w:szCs w:val="20"/>
          <w:lang w:eastAsia="tr-TR"/>
        </w:rPr>
        <w:t xml:space="preserve"> olarak </w:t>
      </w:r>
      <w:proofErr w:type="spellStart"/>
      <w:r w:rsidRPr="00B70CBD">
        <w:rPr>
          <w:color w:val="000000" w:themeColor="text1"/>
          <w:sz w:val="20"/>
          <w:szCs w:val="20"/>
          <w:lang w:eastAsia="tr-TR"/>
        </w:rPr>
        <w:t>değerlendirilir</w:t>
      </w:r>
      <w:proofErr w:type="spellEnd"/>
      <w:r w:rsidRPr="00B70CBD">
        <w:rPr>
          <w:color w:val="000000" w:themeColor="text1"/>
          <w:sz w:val="20"/>
          <w:szCs w:val="20"/>
          <w:lang w:eastAsia="tr-TR"/>
        </w:rPr>
        <w:t>.</w:t>
      </w:r>
      <w:r w:rsidRPr="00B70CBD">
        <w:rPr>
          <w:color w:val="000000" w:themeColor="text1"/>
          <w:spacing w:val="-2"/>
          <w:sz w:val="20"/>
          <w:szCs w:val="20"/>
        </w:rPr>
        <w:t xml:space="preserve"> </w:t>
      </w:r>
    </w:p>
    <w:p w14:paraId="70B3C51E" w14:textId="77777777" w:rsidR="00B70CBD" w:rsidRPr="00B70CBD" w:rsidRDefault="00B70CBD" w:rsidP="00B70CBD">
      <w:pPr>
        <w:pStyle w:val="GvdeMetni"/>
        <w:spacing w:before="120"/>
        <w:ind w:left="0"/>
        <w:jc w:val="both"/>
        <w:rPr>
          <w:color w:val="000000" w:themeColor="text1"/>
          <w:sz w:val="20"/>
          <w:szCs w:val="20"/>
          <w:lang w:eastAsia="tr-TR"/>
        </w:rPr>
      </w:pPr>
      <w:r w:rsidRPr="00B70CBD">
        <w:rPr>
          <w:b/>
          <w:bCs/>
          <w:color w:val="000000" w:themeColor="text1"/>
          <w:spacing w:val="-2"/>
          <w:sz w:val="20"/>
          <w:szCs w:val="20"/>
        </w:rPr>
        <w:t>MADDE 12-</w:t>
      </w:r>
      <w:r w:rsidRPr="00B70CBD">
        <w:rPr>
          <w:color w:val="000000" w:themeColor="text1"/>
          <w:spacing w:val="-2"/>
          <w:sz w:val="20"/>
          <w:szCs w:val="20"/>
        </w:rPr>
        <w:t xml:space="preserve"> </w:t>
      </w:r>
      <w:r w:rsidRPr="00B70CBD">
        <w:rPr>
          <w:color w:val="000000" w:themeColor="text1"/>
          <w:sz w:val="20"/>
          <w:szCs w:val="20"/>
          <w:lang w:eastAsia="tr-TR"/>
        </w:rPr>
        <w:t xml:space="preserve">Uygulamalı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yapan </w:t>
      </w:r>
      <w:proofErr w:type="spellStart"/>
      <w:r w:rsidRPr="00B70CBD">
        <w:rPr>
          <w:color w:val="000000" w:themeColor="text1"/>
          <w:sz w:val="20"/>
          <w:szCs w:val="20"/>
          <w:lang w:eastAsia="tr-TR"/>
        </w:rPr>
        <w:t>öğrenciler</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bulunduğu</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sürelerde</w:t>
      </w:r>
      <w:proofErr w:type="spellEnd"/>
      <w:r w:rsidRPr="00B70CBD">
        <w:rPr>
          <w:color w:val="000000" w:themeColor="text1"/>
          <w:sz w:val="20"/>
          <w:szCs w:val="20"/>
          <w:lang w:eastAsia="tr-TR"/>
        </w:rPr>
        <w:t xml:space="preserve"> de 2547 sayılı </w:t>
      </w:r>
      <w:proofErr w:type="spellStart"/>
      <w:r w:rsidRPr="00B70CBD">
        <w:rPr>
          <w:color w:val="000000" w:themeColor="text1"/>
          <w:sz w:val="20"/>
          <w:szCs w:val="20"/>
          <w:lang w:eastAsia="tr-TR"/>
        </w:rPr>
        <w:t>Yükseköğretim</w:t>
      </w:r>
      <w:proofErr w:type="spellEnd"/>
      <w:r w:rsidRPr="00B70CBD">
        <w:rPr>
          <w:color w:val="000000" w:themeColor="text1"/>
          <w:sz w:val="20"/>
          <w:szCs w:val="20"/>
          <w:lang w:eastAsia="tr-TR"/>
        </w:rPr>
        <w:t xml:space="preserve"> Kanununun </w:t>
      </w:r>
      <w:proofErr w:type="spellStart"/>
      <w:r w:rsidRPr="00B70CBD">
        <w:rPr>
          <w:color w:val="000000" w:themeColor="text1"/>
          <w:sz w:val="20"/>
          <w:szCs w:val="20"/>
          <w:lang w:eastAsia="tr-TR"/>
        </w:rPr>
        <w:t>Öğrencilerin</w:t>
      </w:r>
      <w:proofErr w:type="spellEnd"/>
      <w:r w:rsidRPr="00B70CBD">
        <w:rPr>
          <w:color w:val="000000" w:themeColor="text1"/>
          <w:sz w:val="20"/>
          <w:szCs w:val="20"/>
          <w:lang w:eastAsia="tr-TR"/>
        </w:rPr>
        <w:t xml:space="preserve"> Disiplin </w:t>
      </w:r>
      <w:proofErr w:type="spellStart"/>
      <w:r w:rsidRPr="00B70CBD">
        <w:rPr>
          <w:color w:val="000000" w:themeColor="text1"/>
          <w:sz w:val="20"/>
          <w:szCs w:val="20"/>
          <w:lang w:eastAsia="tr-TR"/>
        </w:rPr>
        <w:t>İşleri</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başlıklı</w:t>
      </w:r>
      <w:proofErr w:type="spellEnd"/>
      <w:r w:rsidRPr="00B70CBD">
        <w:rPr>
          <w:color w:val="000000" w:themeColor="text1"/>
          <w:sz w:val="20"/>
          <w:szCs w:val="20"/>
          <w:lang w:eastAsia="tr-TR"/>
        </w:rPr>
        <w:t xml:space="preserve"> 54 </w:t>
      </w:r>
      <w:proofErr w:type="spellStart"/>
      <w:r w:rsidRPr="00B70CBD">
        <w:rPr>
          <w:color w:val="000000" w:themeColor="text1"/>
          <w:sz w:val="20"/>
          <w:szCs w:val="20"/>
          <w:lang w:eastAsia="tr-TR"/>
        </w:rPr>
        <w:t>üncu</w:t>
      </w:r>
      <w:proofErr w:type="spellEnd"/>
      <w:r w:rsidRPr="00B70CBD">
        <w:rPr>
          <w:color w:val="000000" w:themeColor="text1"/>
          <w:sz w:val="20"/>
          <w:szCs w:val="20"/>
          <w:lang w:eastAsia="tr-TR"/>
        </w:rPr>
        <w:t xml:space="preserve">̈ maddesi ile </w:t>
      </w:r>
      <w:proofErr w:type="spellStart"/>
      <w:r w:rsidRPr="00B70CBD">
        <w:rPr>
          <w:color w:val="000000" w:themeColor="text1"/>
          <w:sz w:val="20"/>
          <w:szCs w:val="20"/>
          <w:lang w:eastAsia="tr-TR"/>
        </w:rPr>
        <w:t>öğrencisi</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olduğu</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yükseköğretim</w:t>
      </w:r>
      <w:proofErr w:type="spellEnd"/>
      <w:r w:rsidRPr="00B70CBD">
        <w:rPr>
          <w:color w:val="000000" w:themeColor="text1"/>
          <w:sz w:val="20"/>
          <w:szCs w:val="20"/>
          <w:lang w:eastAsia="tr-TR"/>
        </w:rPr>
        <w:t xml:space="preserve"> kurumunun ilgili disiplin mevzuatına ve </w:t>
      </w:r>
      <w:proofErr w:type="spellStart"/>
      <w:r w:rsidRPr="00B70CBD">
        <w:rPr>
          <w:color w:val="000000" w:themeColor="text1"/>
          <w:sz w:val="20"/>
          <w:szCs w:val="20"/>
          <w:lang w:eastAsia="tr-TR"/>
        </w:rPr>
        <w:t>işletmenin</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çalışma</w:t>
      </w:r>
      <w:proofErr w:type="spellEnd"/>
      <w:r w:rsidRPr="00B70CBD">
        <w:rPr>
          <w:color w:val="000000" w:themeColor="text1"/>
          <w:sz w:val="20"/>
          <w:szCs w:val="20"/>
          <w:lang w:eastAsia="tr-TR"/>
        </w:rPr>
        <w:t xml:space="preserve"> kurallarına tabidir. </w:t>
      </w:r>
    </w:p>
    <w:p w14:paraId="3B9DFE58" w14:textId="6EA83EC8" w:rsidR="00B70CBD" w:rsidRPr="00B70CBD" w:rsidRDefault="00B70CBD" w:rsidP="00B70CBD">
      <w:pPr>
        <w:pStyle w:val="GvdeMetni"/>
        <w:spacing w:before="120"/>
        <w:ind w:left="0"/>
        <w:jc w:val="both"/>
        <w:rPr>
          <w:color w:val="000000" w:themeColor="text1"/>
          <w:spacing w:val="-2"/>
          <w:sz w:val="20"/>
          <w:szCs w:val="20"/>
        </w:rPr>
      </w:pPr>
      <w:r w:rsidRPr="00B70CBD">
        <w:rPr>
          <w:b/>
          <w:bCs/>
          <w:color w:val="000000" w:themeColor="text1"/>
          <w:spacing w:val="-2"/>
          <w:sz w:val="20"/>
          <w:szCs w:val="20"/>
        </w:rPr>
        <w:t>MADDE 13</w:t>
      </w:r>
      <w:r w:rsidRPr="00B70CBD">
        <w:rPr>
          <w:color w:val="000000" w:themeColor="text1"/>
          <w:spacing w:val="-2"/>
          <w:sz w:val="20"/>
          <w:szCs w:val="20"/>
        </w:rPr>
        <w:t xml:space="preserve">- Öğrenciler haftada 45 saatten fazla çalıştırılamazlar, İşletmelerde Mesleki Eğitim süresince işletmelerin çalışma şartlarına uyarlar. İşletmelerde vardiyalı çalıştırılması düşünülen öğrenciler için, işletmede mesleki eğitim birim komisyonu karar verir, vardiyalı çalışması durumunda, öğrencinin istemi ve kayıtlı olduğu okulun Bölüm İşletmede Mesleki Eğitim Koordinatöründen </w:t>
      </w:r>
      <w:r w:rsidR="00C242E0" w:rsidRPr="000F088F">
        <w:rPr>
          <w:spacing w:val="-2"/>
          <w:sz w:val="20"/>
          <w:szCs w:val="20"/>
        </w:rPr>
        <w:t xml:space="preserve">yazılı </w:t>
      </w:r>
      <w:r w:rsidRPr="000F088F">
        <w:rPr>
          <w:spacing w:val="-2"/>
          <w:sz w:val="20"/>
          <w:szCs w:val="20"/>
        </w:rPr>
        <w:t xml:space="preserve">onay </w:t>
      </w:r>
      <w:r w:rsidRPr="00B70CBD">
        <w:rPr>
          <w:color w:val="000000" w:themeColor="text1"/>
          <w:spacing w:val="-2"/>
          <w:sz w:val="20"/>
          <w:szCs w:val="20"/>
        </w:rPr>
        <w:t>alınması gerekir. Vardiyalı çalışmalara katılan öğrencilerin yasal sorumluluğu öğrencilere ve işletmelere aittir.</w:t>
      </w:r>
    </w:p>
    <w:p w14:paraId="373345C5"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b/>
          <w:bCs/>
          <w:color w:val="000000" w:themeColor="text1"/>
          <w:spacing w:val="-2"/>
          <w:sz w:val="20"/>
          <w:szCs w:val="20"/>
        </w:rPr>
        <w:t>MADDE 14</w:t>
      </w:r>
      <w:r w:rsidRPr="00B70CBD">
        <w:rPr>
          <w:color w:val="000000" w:themeColor="text1"/>
          <w:spacing w:val="-2"/>
          <w:sz w:val="20"/>
          <w:szCs w:val="20"/>
        </w:rPr>
        <w:t xml:space="preserve">- İşletmede Mesleki Eğitim yapan öğrenciler için uygulama süresince iş kazası ve meslek hastalığı sigortası primi dışında Sinop Üniversitesi tarafından herhangi bir ücret ödemesi yapılmaz. </w:t>
      </w:r>
    </w:p>
    <w:p w14:paraId="45085B33"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b/>
          <w:bCs/>
          <w:color w:val="000000" w:themeColor="text1"/>
          <w:spacing w:val="-2"/>
          <w:sz w:val="20"/>
          <w:szCs w:val="20"/>
        </w:rPr>
        <w:t>MADDE 15-</w:t>
      </w:r>
      <w:r w:rsidRPr="00B70CBD">
        <w:rPr>
          <w:color w:val="000000" w:themeColor="text1"/>
          <w:spacing w:val="-2"/>
          <w:sz w:val="20"/>
          <w:szCs w:val="20"/>
        </w:rPr>
        <w:t xml:space="preserve"> Öğrenciler</w:t>
      </w:r>
      <w:r w:rsidRPr="00B70CBD">
        <w:rPr>
          <w:color w:val="000000" w:themeColor="text1"/>
          <w:sz w:val="20"/>
          <w:szCs w:val="20"/>
        </w:rPr>
        <w:t xml:space="preserve"> </w:t>
      </w:r>
      <w:r w:rsidRPr="00B70CBD">
        <w:rPr>
          <w:color w:val="000000" w:themeColor="text1"/>
          <w:spacing w:val="-2"/>
          <w:sz w:val="20"/>
          <w:szCs w:val="20"/>
        </w:rPr>
        <w:t>uygulama yerinden işyeri yetkilisi veya işyeri yetkilisinin görevlendireceği personelden izinsiz ayrılamazlar.</w:t>
      </w:r>
    </w:p>
    <w:p w14:paraId="6C9F9C0D" w14:textId="77777777" w:rsidR="00B70CBD" w:rsidRPr="00B70CBD" w:rsidRDefault="00B70CBD" w:rsidP="00B70CBD">
      <w:pPr>
        <w:pStyle w:val="GvdeMetni"/>
        <w:spacing w:before="117"/>
        <w:ind w:left="0" w:right="166"/>
        <w:jc w:val="both"/>
        <w:rPr>
          <w:color w:val="000000" w:themeColor="text1"/>
          <w:spacing w:val="-2"/>
          <w:sz w:val="20"/>
          <w:szCs w:val="20"/>
        </w:rPr>
      </w:pPr>
      <w:r w:rsidRPr="00B70CBD">
        <w:rPr>
          <w:b/>
          <w:bCs/>
          <w:color w:val="000000" w:themeColor="text1"/>
          <w:spacing w:val="-2"/>
          <w:sz w:val="20"/>
          <w:szCs w:val="20"/>
        </w:rPr>
        <w:t>MADDE 16-</w:t>
      </w:r>
      <w:r w:rsidRPr="00B70CBD">
        <w:rPr>
          <w:color w:val="000000" w:themeColor="text1"/>
          <w:spacing w:val="-2"/>
          <w:sz w:val="20"/>
          <w:szCs w:val="20"/>
        </w:rPr>
        <w:t xml:space="preserve"> Öğrencilerin işletmelerde disiplin soruşturmasını gerektirecek davranışlarda bulunmaları halinde, bu durum işyeri yetkilisi tarafından MYO Müdürlüğüne yazılı olarak bildirilir. Disiplin işlemi, MYO Müdürlüğü tarafından Yükseköğretim Kurumları Öğrenci Disiplin Yönetmeliği hükümlerine göre yürütülür. </w:t>
      </w:r>
      <w:r w:rsidRPr="00B70CBD">
        <w:rPr>
          <w:color w:val="000000" w:themeColor="text1"/>
          <w:sz w:val="20"/>
          <w:szCs w:val="20"/>
        </w:rPr>
        <w:t>Sonuç, işletmeye yazılı olarak bildirilir.</w:t>
      </w:r>
      <w:r w:rsidRPr="00B70CBD">
        <w:rPr>
          <w:rFonts w:eastAsia="Arial"/>
          <w:color w:val="000000" w:themeColor="text1"/>
          <w:sz w:val="20"/>
          <w:szCs w:val="20"/>
        </w:rPr>
        <w:t xml:space="preserve"> </w:t>
      </w:r>
    </w:p>
    <w:p w14:paraId="42328779" w14:textId="71F7CB3F" w:rsidR="00B70CBD" w:rsidRPr="00673CD5" w:rsidRDefault="00B70CBD" w:rsidP="00B70CBD">
      <w:pPr>
        <w:pStyle w:val="GvdeMetni"/>
        <w:spacing w:before="117"/>
        <w:ind w:left="0" w:right="166"/>
        <w:jc w:val="both"/>
        <w:rPr>
          <w:color w:val="000000" w:themeColor="text1"/>
          <w:spacing w:val="-2"/>
          <w:sz w:val="20"/>
          <w:szCs w:val="20"/>
        </w:rPr>
      </w:pPr>
      <w:r w:rsidRPr="00673CD5">
        <w:rPr>
          <w:b/>
          <w:bCs/>
          <w:color w:val="000000" w:themeColor="text1"/>
          <w:spacing w:val="-2"/>
          <w:sz w:val="20"/>
          <w:szCs w:val="20"/>
        </w:rPr>
        <w:t>MADDE 17-</w:t>
      </w:r>
      <w:r w:rsidRPr="00673CD5">
        <w:rPr>
          <w:color w:val="000000" w:themeColor="text1"/>
          <w:spacing w:val="-2"/>
          <w:sz w:val="20"/>
          <w:szCs w:val="20"/>
        </w:rPr>
        <w:t xml:space="preserve"> (1) </w:t>
      </w:r>
      <w:proofErr w:type="spellStart"/>
      <w:r w:rsidRPr="00673CD5">
        <w:rPr>
          <w:color w:val="000000" w:themeColor="text1"/>
          <w:spacing w:val="-2"/>
          <w:sz w:val="20"/>
          <w:szCs w:val="20"/>
        </w:rPr>
        <w:t>İşletmede</w:t>
      </w:r>
      <w:proofErr w:type="spellEnd"/>
      <w:r w:rsidRPr="00673CD5">
        <w:rPr>
          <w:color w:val="000000" w:themeColor="text1"/>
          <w:spacing w:val="-2"/>
          <w:sz w:val="20"/>
          <w:szCs w:val="20"/>
        </w:rPr>
        <w:t xml:space="preserve"> Mesleki </w:t>
      </w:r>
      <w:proofErr w:type="spellStart"/>
      <w:r w:rsidRPr="00673CD5">
        <w:rPr>
          <w:color w:val="000000" w:themeColor="text1"/>
          <w:spacing w:val="-2"/>
          <w:sz w:val="20"/>
          <w:szCs w:val="20"/>
        </w:rPr>
        <w:t>Eğitim</w:t>
      </w:r>
      <w:proofErr w:type="spellEnd"/>
      <w:r w:rsidRPr="00673CD5">
        <w:rPr>
          <w:color w:val="000000" w:themeColor="text1"/>
          <w:spacing w:val="-2"/>
          <w:sz w:val="20"/>
          <w:szCs w:val="20"/>
        </w:rPr>
        <w:t xml:space="preserve"> dersini tamamlayan </w:t>
      </w:r>
      <w:proofErr w:type="spellStart"/>
      <w:r w:rsidRPr="00673CD5">
        <w:rPr>
          <w:color w:val="000000" w:themeColor="text1"/>
          <w:spacing w:val="-2"/>
          <w:sz w:val="20"/>
          <w:szCs w:val="20"/>
        </w:rPr>
        <w:t>öğrencilerin</w:t>
      </w:r>
      <w:proofErr w:type="spellEnd"/>
      <w:r w:rsidRPr="00673CD5">
        <w:rPr>
          <w:color w:val="000000" w:themeColor="text1"/>
          <w:spacing w:val="-2"/>
          <w:sz w:val="20"/>
          <w:szCs w:val="20"/>
        </w:rPr>
        <w:t xml:space="preserve"> </w:t>
      </w:r>
      <w:proofErr w:type="spellStart"/>
      <w:r w:rsidRPr="00673CD5">
        <w:rPr>
          <w:color w:val="000000" w:themeColor="text1"/>
          <w:spacing w:val="-2"/>
          <w:sz w:val="20"/>
          <w:szCs w:val="20"/>
        </w:rPr>
        <w:t>başarı</w:t>
      </w:r>
      <w:proofErr w:type="spellEnd"/>
      <w:r w:rsidRPr="00673CD5">
        <w:rPr>
          <w:color w:val="000000" w:themeColor="text1"/>
          <w:spacing w:val="-2"/>
          <w:sz w:val="20"/>
          <w:szCs w:val="20"/>
        </w:rPr>
        <w:t xml:space="preserve"> durumları Sinop </w:t>
      </w:r>
      <w:proofErr w:type="spellStart"/>
      <w:r w:rsidRPr="00673CD5">
        <w:rPr>
          <w:color w:val="000000" w:themeColor="text1"/>
          <w:spacing w:val="-2"/>
          <w:sz w:val="20"/>
          <w:szCs w:val="20"/>
        </w:rPr>
        <w:t>Üniversitesi</w:t>
      </w:r>
      <w:proofErr w:type="spellEnd"/>
      <w:r w:rsidRPr="00673CD5">
        <w:rPr>
          <w:color w:val="000000" w:themeColor="text1"/>
          <w:spacing w:val="-2"/>
          <w:sz w:val="20"/>
          <w:szCs w:val="20"/>
        </w:rPr>
        <w:t xml:space="preserve"> </w:t>
      </w:r>
      <w:proofErr w:type="spellStart"/>
      <w:r w:rsidRPr="00673CD5">
        <w:rPr>
          <w:color w:val="000000" w:themeColor="text1"/>
          <w:spacing w:val="-2"/>
          <w:sz w:val="20"/>
          <w:szCs w:val="20"/>
        </w:rPr>
        <w:t>Önlisans</w:t>
      </w:r>
      <w:proofErr w:type="spellEnd"/>
      <w:r w:rsidRPr="00673CD5">
        <w:rPr>
          <w:color w:val="000000" w:themeColor="text1"/>
          <w:spacing w:val="-2"/>
          <w:sz w:val="20"/>
          <w:szCs w:val="20"/>
        </w:rPr>
        <w:t xml:space="preserve"> ve Lisans </w:t>
      </w:r>
      <w:proofErr w:type="spellStart"/>
      <w:r w:rsidRPr="00673CD5">
        <w:rPr>
          <w:color w:val="000000" w:themeColor="text1"/>
          <w:spacing w:val="-2"/>
          <w:sz w:val="20"/>
          <w:szCs w:val="20"/>
        </w:rPr>
        <w:t>Eğitim-Öğretim</w:t>
      </w:r>
      <w:proofErr w:type="spellEnd"/>
      <w:r w:rsidRPr="00673CD5">
        <w:rPr>
          <w:color w:val="000000" w:themeColor="text1"/>
          <w:spacing w:val="-2"/>
          <w:sz w:val="20"/>
          <w:szCs w:val="20"/>
        </w:rPr>
        <w:t xml:space="preserve"> ve Sınav </w:t>
      </w:r>
      <w:proofErr w:type="spellStart"/>
      <w:r w:rsidRPr="00673CD5">
        <w:rPr>
          <w:color w:val="000000" w:themeColor="text1"/>
          <w:spacing w:val="-2"/>
          <w:sz w:val="20"/>
          <w:szCs w:val="20"/>
        </w:rPr>
        <w:t>Yönetmeliğine</w:t>
      </w:r>
      <w:proofErr w:type="spellEnd"/>
      <w:r w:rsidRPr="00673CD5">
        <w:rPr>
          <w:color w:val="000000" w:themeColor="text1"/>
          <w:spacing w:val="-2"/>
          <w:sz w:val="20"/>
          <w:szCs w:val="20"/>
        </w:rPr>
        <w:t xml:space="preserve"> </w:t>
      </w:r>
      <w:proofErr w:type="spellStart"/>
      <w:r w:rsidRPr="00673CD5">
        <w:rPr>
          <w:color w:val="000000" w:themeColor="text1"/>
          <w:spacing w:val="-2"/>
          <w:sz w:val="20"/>
          <w:szCs w:val="20"/>
        </w:rPr>
        <w:t>göre</w:t>
      </w:r>
      <w:proofErr w:type="spellEnd"/>
      <w:r w:rsidRPr="00673CD5">
        <w:rPr>
          <w:color w:val="000000" w:themeColor="text1"/>
          <w:spacing w:val="-2"/>
          <w:sz w:val="20"/>
          <w:szCs w:val="20"/>
        </w:rPr>
        <w:t xml:space="preserve"> </w:t>
      </w:r>
      <w:proofErr w:type="spellStart"/>
      <w:r w:rsidRPr="00673CD5">
        <w:rPr>
          <w:color w:val="000000" w:themeColor="text1"/>
          <w:spacing w:val="-2"/>
          <w:sz w:val="20"/>
          <w:szCs w:val="20"/>
        </w:rPr>
        <w:t>değerlendirilir</w:t>
      </w:r>
      <w:proofErr w:type="spellEnd"/>
      <w:r w:rsidRPr="00673CD5">
        <w:rPr>
          <w:color w:val="000000" w:themeColor="text1"/>
          <w:spacing w:val="-2"/>
          <w:sz w:val="20"/>
          <w:szCs w:val="20"/>
        </w:rPr>
        <w:t xml:space="preserve">. (2) </w:t>
      </w:r>
      <w:proofErr w:type="spellStart"/>
      <w:r w:rsidRPr="00673CD5">
        <w:rPr>
          <w:color w:val="000000" w:themeColor="text1"/>
          <w:spacing w:val="-2"/>
          <w:sz w:val="20"/>
          <w:szCs w:val="20"/>
        </w:rPr>
        <w:t>İşletmede</w:t>
      </w:r>
      <w:proofErr w:type="spellEnd"/>
      <w:r w:rsidRPr="00673CD5">
        <w:rPr>
          <w:color w:val="000000" w:themeColor="text1"/>
          <w:spacing w:val="-2"/>
          <w:sz w:val="20"/>
          <w:szCs w:val="20"/>
        </w:rPr>
        <w:t xml:space="preserve"> Mesleki </w:t>
      </w:r>
      <w:proofErr w:type="spellStart"/>
      <w:r w:rsidRPr="00673CD5">
        <w:rPr>
          <w:color w:val="000000" w:themeColor="text1"/>
          <w:spacing w:val="-2"/>
          <w:sz w:val="20"/>
          <w:szCs w:val="20"/>
        </w:rPr>
        <w:t>Eğitim</w:t>
      </w:r>
      <w:proofErr w:type="spellEnd"/>
      <w:r w:rsidRPr="00673CD5">
        <w:rPr>
          <w:color w:val="000000" w:themeColor="text1"/>
          <w:spacing w:val="-2"/>
          <w:sz w:val="20"/>
          <w:szCs w:val="20"/>
        </w:rPr>
        <w:t xml:space="preserve"> dersinin </w:t>
      </w:r>
      <w:proofErr w:type="spellStart"/>
      <w:r w:rsidRPr="00673CD5">
        <w:rPr>
          <w:color w:val="000000" w:themeColor="text1"/>
          <w:spacing w:val="-2"/>
          <w:sz w:val="20"/>
          <w:szCs w:val="20"/>
        </w:rPr>
        <w:t>ölçme</w:t>
      </w:r>
      <w:proofErr w:type="spellEnd"/>
      <w:r w:rsidRPr="00673CD5">
        <w:rPr>
          <w:color w:val="000000" w:themeColor="text1"/>
          <w:spacing w:val="-2"/>
          <w:sz w:val="20"/>
          <w:szCs w:val="20"/>
        </w:rPr>
        <w:t xml:space="preserve"> ve </w:t>
      </w:r>
      <w:proofErr w:type="spellStart"/>
      <w:r w:rsidRPr="00673CD5">
        <w:rPr>
          <w:color w:val="000000" w:themeColor="text1"/>
          <w:spacing w:val="-2"/>
          <w:sz w:val="20"/>
          <w:szCs w:val="20"/>
        </w:rPr>
        <w:t>değerlendirilmesinde</w:t>
      </w:r>
      <w:proofErr w:type="spellEnd"/>
      <w:r w:rsidRPr="00673CD5">
        <w:rPr>
          <w:color w:val="000000" w:themeColor="text1"/>
          <w:spacing w:val="-2"/>
          <w:sz w:val="20"/>
          <w:szCs w:val="20"/>
        </w:rPr>
        <w:t xml:space="preserve"> belirtilen oranlar: (a) Ara Sınav Notu = Sorumlu </w:t>
      </w:r>
      <w:proofErr w:type="spellStart"/>
      <w:r w:rsidRPr="00673CD5">
        <w:rPr>
          <w:color w:val="000000" w:themeColor="text1"/>
          <w:spacing w:val="-2"/>
          <w:sz w:val="20"/>
          <w:szCs w:val="20"/>
        </w:rPr>
        <w:t>Öğretim</w:t>
      </w:r>
      <w:proofErr w:type="spellEnd"/>
      <w:r w:rsidRPr="00673CD5">
        <w:rPr>
          <w:color w:val="000000" w:themeColor="text1"/>
          <w:spacing w:val="-2"/>
          <w:sz w:val="20"/>
          <w:szCs w:val="20"/>
        </w:rPr>
        <w:t xml:space="preserve"> Elemanı %50 + </w:t>
      </w:r>
      <w:proofErr w:type="spellStart"/>
      <w:r w:rsidRPr="00673CD5">
        <w:rPr>
          <w:color w:val="000000" w:themeColor="text1"/>
          <w:spacing w:val="-2"/>
          <w:sz w:val="20"/>
          <w:szCs w:val="20"/>
        </w:rPr>
        <w:t>Eğitici</w:t>
      </w:r>
      <w:proofErr w:type="spellEnd"/>
      <w:r w:rsidRPr="00673CD5">
        <w:rPr>
          <w:color w:val="000000" w:themeColor="text1"/>
          <w:spacing w:val="-2"/>
          <w:sz w:val="20"/>
          <w:szCs w:val="20"/>
        </w:rPr>
        <w:t xml:space="preserve"> Personel %50, (b) Yarıyıl Sınav Notu = Sorumlu </w:t>
      </w:r>
      <w:proofErr w:type="spellStart"/>
      <w:r w:rsidRPr="00673CD5">
        <w:rPr>
          <w:color w:val="000000" w:themeColor="text1"/>
          <w:spacing w:val="-2"/>
          <w:sz w:val="20"/>
          <w:szCs w:val="20"/>
        </w:rPr>
        <w:t>Öğretim</w:t>
      </w:r>
      <w:proofErr w:type="spellEnd"/>
      <w:r w:rsidRPr="00673CD5">
        <w:rPr>
          <w:color w:val="000000" w:themeColor="text1"/>
          <w:spacing w:val="-2"/>
          <w:sz w:val="20"/>
          <w:szCs w:val="20"/>
        </w:rPr>
        <w:t xml:space="preserve"> Elemanı %50 + </w:t>
      </w:r>
      <w:proofErr w:type="spellStart"/>
      <w:r w:rsidRPr="00673CD5">
        <w:rPr>
          <w:color w:val="000000" w:themeColor="text1"/>
          <w:spacing w:val="-2"/>
          <w:sz w:val="20"/>
          <w:szCs w:val="20"/>
        </w:rPr>
        <w:t>Eğitici</w:t>
      </w:r>
      <w:proofErr w:type="spellEnd"/>
      <w:r w:rsidRPr="00673CD5">
        <w:rPr>
          <w:color w:val="000000" w:themeColor="text1"/>
          <w:spacing w:val="-2"/>
          <w:sz w:val="20"/>
          <w:szCs w:val="20"/>
        </w:rPr>
        <w:t xml:space="preserve"> Personel %50 </w:t>
      </w:r>
      <w:proofErr w:type="spellStart"/>
      <w:r w:rsidRPr="00673CD5">
        <w:rPr>
          <w:color w:val="000000" w:themeColor="text1"/>
          <w:spacing w:val="-2"/>
          <w:sz w:val="20"/>
          <w:szCs w:val="20"/>
        </w:rPr>
        <w:t>şekilindedir</w:t>
      </w:r>
      <w:proofErr w:type="spellEnd"/>
      <w:r w:rsidRPr="00673CD5">
        <w:rPr>
          <w:color w:val="000000" w:themeColor="text1"/>
          <w:spacing w:val="-2"/>
          <w:sz w:val="20"/>
          <w:szCs w:val="20"/>
        </w:rPr>
        <w:t>. Eğitici Persone</w:t>
      </w:r>
      <w:r w:rsidRPr="000F088F">
        <w:rPr>
          <w:color w:val="000000" w:themeColor="text1"/>
          <w:spacing w:val="-2"/>
          <w:sz w:val="20"/>
          <w:szCs w:val="20"/>
        </w:rPr>
        <w:t>l</w:t>
      </w:r>
      <w:r w:rsidR="00CE6646" w:rsidRPr="000F088F">
        <w:rPr>
          <w:color w:val="000000" w:themeColor="text1"/>
          <w:spacing w:val="-2"/>
          <w:sz w:val="20"/>
          <w:szCs w:val="20"/>
        </w:rPr>
        <w:t>,</w:t>
      </w:r>
      <w:r w:rsidRPr="00673CD5">
        <w:rPr>
          <w:color w:val="000000" w:themeColor="text1"/>
          <w:spacing w:val="-2"/>
          <w:sz w:val="20"/>
          <w:szCs w:val="20"/>
        </w:rPr>
        <w:t xml:space="preserve"> İşletmede Mesleki Eğitim Değerlendirme Formu </w:t>
      </w:r>
      <w:r w:rsidR="00EF56C0" w:rsidRPr="000F088F">
        <w:rPr>
          <w:color w:val="000000" w:themeColor="text1"/>
          <w:spacing w:val="-2"/>
          <w:sz w:val="20"/>
          <w:szCs w:val="20"/>
        </w:rPr>
        <w:t>ile;</w:t>
      </w:r>
      <w:r w:rsidR="00EF56C0" w:rsidRPr="00673CD5">
        <w:rPr>
          <w:color w:val="000000" w:themeColor="text1"/>
          <w:spacing w:val="-2"/>
          <w:sz w:val="20"/>
          <w:szCs w:val="20"/>
        </w:rPr>
        <w:t xml:space="preserve"> Sorumlu</w:t>
      </w:r>
      <w:r w:rsidRPr="00673CD5">
        <w:rPr>
          <w:color w:val="000000" w:themeColor="text1"/>
          <w:spacing w:val="-2"/>
          <w:sz w:val="20"/>
          <w:szCs w:val="20"/>
        </w:rPr>
        <w:t xml:space="preserve"> Öğretim Elemanı </w:t>
      </w:r>
      <w:r w:rsidR="00673CD5" w:rsidRPr="00673CD5">
        <w:rPr>
          <w:color w:val="000000" w:themeColor="text1"/>
          <w:spacing w:val="-2"/>
          <w:sz w:val="20"/>
          <w:szCs w:val="20"/>
        </w:rPr>
        <w:t xml:space="preserve">ise dönem raporları ve denetlemeler/görüşmeler baz alınarak Öğrenci Değerlendirme Formu </w:t>
      </w:r>
      <w:r w:rsidR="00EF56C0" w:rsidRPr="000F088F">
        <w:rPr>
          <w:color w:val="000000" w:themeColor="text1"/>
          <w:spacing w:val="-2"/>
          <w:sz w:val="20"/>
          <w:szCs w:val="20"/>
        </w:rPr>
        <w:t>üzerinden</w:t>
      </w:r>
      <w:r w:rsidR="00EF56C0">
        <w:rPr>
          <w:color w:val="000000" w:themeColor="text1"/>
          <w:spacing w:val="-2"/>
          <w:sz w:val="20"/>
          <w:szCs w:val="20"/>
        </w:rPr>
        <w:t xml:space="preserve"> </w:t>
      </w:r>
      <w:r w:rsidR="00673CD5" w:rsidRPr="00673CD5">
        <w:rPr>
          <w:color w:val="000000" w:themeColor="text1"/>
          <w:spacing w:val="-2"/>
          <w:sz w:val="20"/>
          <w:szCs w:val="20"/>
        </w:rPr>
        <w:t>değerlendirme yapar.</w:t>
      </w:r>
    </w:p>
    <w:p w14:paraId="0EA3D62E" w14:textId="48C3D15D" w:rsidR="00B70CBD" w:rsidRPr="00B70CBD" w:rsidRDefault="00B70CBD" w:rsidP="00B70CBD">
      <w:pPr>
        <w:pStyle w:val="GvdeMetni"/>
        <w:spacing w:before="115"/>
        <w:ind w:left="0" w:right="165"/>
        <w:jc w:val="both"/>
        <w:rPr>
          <w:color w:val="000000" w:themeColor="text1"/>
          <w:sz w:val="20"/>
          <w:szCs w:val="20"/>
        </w:rPr>
      </w:pPr>
      <w:r w:rsidRPr="00B70CBD">
        <w:rPr>
          <w:b/>
          <w:color w:val="000000" w:themeColor="text1"/>
          <w:sz w:val="20"/>
          <w:szCs w:val="20"/>
        </w:rPr>
        <w:t>MADDE</w:t>
      </w:r>
      <w:r w:rsidRPr="00B70CBD">
        <w:rPr>
          <w:b/>
          <w:color w:val="000000" w:themeColor="text1"/>
          <w:spacing w:val="-4"/>
          <w:sz w:val="20"/>
          <w:szCs w:val="20"/>
        </w:rPr>
        <w:t xml:space="preserve"> 1</w:t>
      </w:r>
      <w:r w:rsidR="00D719E0">
        <w:rPr>
          <w:b/>
          <w:color w:val="000000" w:themeColor="text1"/>
          <w:sz w:val="20"/>
          <w:szCs w:val="20"/>
        </w:rPr>
        <w:t>8</w:t>
      </w:r>
      <w:r w:rsidRPr="00B70CBD">
        <w:rPr>
          <w:b/>
          <w:color w:val="000000" w:themeColor="text1"/>
          <w:sz w:val="20"/>
          <w:szCs w:val="20"/>
        </w:rPr>
        <w:t>-</w:t>
      </w:r>
      <w:r w:rsidRPr="00B70CBD">
        <w:rPr>
          <w:b/>
          <w:color w:val="000000" w:themeColor="text1"/>
          <w:spacing w:val="-4"/>
          <w:sz w:val="20"/>
          <w:szCs w:val="20"/>
        </w:rPr>
        <w:t xml:space="preserve"> </w:t>
      </w:r>
      <w:r w:rsidRPr="00B70CBD">
        <w:rPr>
          <w:rFonts w:eastAsia="Arial"/>
          <w:color w:val="000000" w:themeColor="text1"/>
          <w:sz w:val="20"/>
          <w:szCs w:val="20"/>
        </w:rPr>
        <w:t>Öğrencilerin; işletmede mesleki eğitim yaptıkları süre içerisinde işyerine verecekleri maddi-manevi zararlardan Sinop Üniversitesi sorumlu</w:t>
      </w:r>
      <w:r w:rsidRPr="00B70CBD">
        <w:rPr>
          <w:rFonts w:eastAsia="Arial"/>
          <w:color w:val="000000" w:themeColor="text1"/>
          <w:spacing w:val="-5"/>
          <w:sz w:val="20"/>
          <w:szCs w:val="20"/>
        </w:rPr>
        <w:t xml:space="preserve"> </w:t>
      </w:r>
      <w:r w:rsidRPr="00B70CBD">
        <w:rPr>
          <w:rFonts w:eastAsia="Arial"/>
          <w:color w:val="000000" w:themeColor="text1"/>
          <w:sz w:val="20"/>
          <w:szCs w:val="20"/>
        </w:rPr>
        <w:t>değildir.</w:t>
      </w:r>
    </w:p>
    <w:p w14:paraId="3E5C6EC3" w14:textId="77777777" w:rsidR="00B70CBD" w:rsidRPr="00B70CBD" w:rsidRDefault="00B70CBD" w:rsidP="00B70CBD">
      <w:pPr>
        <w:pStyle w:val="GvdeMetni"/>
        <w:spacing w:before="115"/>
        <w:ind w:left="0" w:right="165"/>
        <w:jc w:val="both"/>
        <w:rPr>
          <w:rFonts w:eastAsia="Arial"/>
          <w:b/>
          <w:color w:val="000000" w:themeColor="text1"/>
          <w:sz w:val="20"/>
          <w:szCs w:val="20"/>
        </w:rPr>
      </w:pPr>
      <w:r w:rsidRPr="00B70CBD">
        <w:rPr>
          <w:rFonts w:eastAsia="Arial"/>
          <w:b/>
          <w:color w:val="000000" w:themeColor="text1"/>
          <w:sz w:val="20"/>
          <w:szCs w:val="20"/>
        </w:rPr>
        <w:t>TARAFLARIN DİĞER GÖREV VE</w:t>
      </w:r>
      <w:r w:rsidRPr="00B70CBD">
        <w:rPr>
          <w:rFonts w:eastAsia="Arial"/>
          <w:b/>
          <w:color w:val="000000" w:themeColor="text1"/>
          <w:spacing w:val="3"/>
          <w:sz w:val="20"/>
          <w:szCs w:val="20"/>
        </w:rPr>
        <w:t xml:space="preserve"> </w:t>
      </w:r>
      <w:r w:rsidRPr="00B70CBD">
        <w:rPr>
          <w:rFonts w:eastAsia="Arial"/>
          <w:b/>
          <w:color w:val="000000" w:themeColor="text1"/>
          <w:sz w:val="20"/>
          <w:szCs w:val="20"/>
        </w:rPr>
        <w:t xml:space="preserve">SORUMLULUKLARI </w:t>
      </w:r>
    </w:p>
    <w:p w14:paraId="7B1216B0" w14:textId="36027BB2" w:rsidR="00B70CBD" w:rsidRPr="00B70CBD" w:rsidRDefault="00B70CBD" w:rsidP="00B70CBD">
      <w:pPr>
        <w:pStyle w:val="GvdeMetni"/>
        <w:spacing w:before="115"/>
        <w:ind w:left="0" w:right="165"/>
        <w:jc w:val="both"/>
        <w:rPr>
          <w:color w:val="000000" w:themeColor="text1"/>
          <w:spacing w:val="-2"/>
          <w:sz w:val="20"/>
          <w:szCs w:val="20"/>
        </w:rPr>
      </w:pPr>
      <w:r w:rsidRPr="00B70CBD">
        <w:rPr>
          <w:b/>
          <w:bCs/>
          <w:color w:val="000000" w:themeColor="text1"/>
          <w:sz w:val="20"/>
          <w:szCs w:val="20"/>
        </w:rPr>
        <w:t>MADDE</w:t>
      </w:r>
      <w:r w:rsidRPr="00B70CBD">
        <w:rPr>
          <w:b/>
          <w:bCs/>
          <w:color w:val="000000" w:themeColor="text1"/>
          <w:spacing w:val="-4"/>
          <w:sz w:val="20"/>
          <w:szCs w:val="20"/>
        </w:rPr>
        <w:t xml:space="preserve"> </w:t>
      </w:r>
      <w:r w:rsidR="00D719E0">
        <w:rPr>
          <w:b/>
          <w:bCs/>
          <w:color w:val="000000" w:themeColor="text1"/>
          <w:sz w:val="20"/>
          <w:szCs w:val="20"/>
        </w:rPr>
        <w:t>19</w:t>
      </w:r>
      <w:r w:rsidRPr="00B70CBD">
        <w:rPr>
          <w:color w:val="000000" w:themeColor="text1"/>
          <w:sz w:val="20"/>
          <w:szCs w:val="20"/>
        </w:rPr>
        <w:t>-</w:t>
      </w:r>
      <w:r w:rsidRPr="00B70CBD">
        <w:rPr>
          <w:color w:val="000000" w:themeColor="text1"/>
          <w:spacing w:val="-3"/>
          <w:sz w:val="20"/>
          <w:szCs w:val="20"/>
        </w:rPr>
        <w:t xml:space="preserve"> (1) </w:t>
      </w:r>
      <w:r w:rsidRPr="00B70CBD">
        <w:rPr>
          <w:color w:val="000000" w:themeColor="text1"/>
          <w:sz w:val="20"/>
          <w:szCs w:val="20"/>
        </w:rPr>
        <w:t>İşletmenin</w:t>
      </w:r>
      <w:r w:rsidRPr="00B70CBD">
        <w:rPr>
          <w:color w:val="000000" w:themeColor="text1"/>
          <w:spacing w:val="-5"/>
          <w:sz w:val="20"/>
          <w:szCs w:val="20"/>
        </w:rPr>
        <w:t xml:space="preserve"> </w:t>
      </w:r>
      <w:r w:rsidRPr="00B70CBD">
        <w:rPr>
          <w:color w:val="000000" w:themeColor="text1"/>
          <w:spacing w:val="-2"/>
          <w:sz w:val="20"/>
          <w:szCs w:val="20"/>
        </w:rPr>
        <w:t xml:space="preserve">Sorumlulukları; </w:t>
      </w:r>
    </w:p>
    <w:p w14:paraId="7FFD54B2" w14:textId="77777777" w:rsidR="00B70CBD" w:rsidRPr="00B70CBD" w:rsidRDefault="00B70CBD" w:rsidP="00B70CBD">
      <w:pPr>
        <w:pStyle w:val="GvdeMetni"/>
        <w:spacing w:before="115"/>
        <w:ind w:left="0" w:right="165"/>
        <w:jc w:val="both"/>
        <w:rPr>
          <w:color w:val="000000" w:themeColor="text1"/>
          <w:spacing w:val="-2"/>
          <w:sz w:val="20"/>
          <w:szCs w:val="20"/>
        </w:rPr>
      </w:pPr>
      <w:r w:rsidRPr="00B70CBD">
        <w:rPr>
          <w:color w:val="000000" w:themeColor="text1"/>
          <w:sz w:val="20"/>
          <w:szCs w:val="20"/>
        </w:rPr>
        <w:t>(a)</w:t>
      </w:r>
      <w:r w:rsidRPr="00B70CBD">
        <w:rPr>
          <w:b/>
          <w:bCs/>
          <w:color w:val="000000" w:themeColor="text1"/>
          <w:sz w:val="20"/>
          <w:szCs w:val="20"/>
        </w:rPr>
        <w:t xml:space="preserve"> </w:t>
      </w:r>
      <w:r w:rsidRPr="00B70CBD">
        <w:rPr>
          <w:color w:val="000000" w:themeColor="text1"/>
          <w:sz w:val="20"/>
          <w:szCs w:val="20"/>
        </w:rPr>
        <w:t xml:space="preserve">Öğrencilerin işletmedeki mesleki eğitimlerini Sinop Üniversitesi akademik takvimine uygun olarak yaptırmak, </w:t>
      </w:r>
    </w:p>
    <w:p w14:paraId="34A72D1F"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pacing w:val="-2"/>
          <w:sz w:val="20"/>
          <w:szCs w:val="20"/>
        </w:rPr>
        <w:t xml:space="preserve">(b) </w:t>
      </w:r>
      <w:r w:rsidRPr="00B70CBD">
        <w:rPr>
          <w:color w:val="000000" w:themeColor="text1"/>
          <w:sz w:val="20"/>
          <w:szCs w:val="20"/>
        </w:rPr>
        <w:t xml:space="preserve">İşletme Mesleki Eğitim uygulaması yapacak öğrencinin Uygulamalı Eğitim Kabul Formunu ve İş Yeri Sözleşmesini onaylamak, </w:t>
      </w:r>
    </w:p>
    <w:p w14:paraId="0C7ACCDD"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w:t>
      </w:r>
      <w:r w:rsidRPr="00B70CBD">
        <w:rPr>
          <w:color w:val="000000" w:themeColor="text1"/>
          <w:spacing w:val="-2"/>
          <w:sz w:val="20"/>
          <w:szCs w:val="20"/>
        </w:rPr>
        <w:t>c</w:t>
      </w:r>
      <w:r w:rsidRPr="00B70CBD">
        <w:rPr>
          <w:color w:val="000000" w:themeColor="text1"/>
          <w:sz w:val="20"/>
          <w:szCs w:val="20"/>
        </w:rPr>
        <w:t xml:space="preserve">) </w:t>
      </w:r>
      <w:proofErr w:type="spellStart"/>
      <w:r w:rsidRPr="00B70CBD">
        <w:rPr>
          <w:color w:val="000000" w:themeColor="text1"/>
          <w:sz w:val="20"/>
          <w:szCs w:val="20"/>
        </w:rPr>
        <w:t>İşletmedeki</w:t>
      </w:r>
      <w:proofErr w:type="spellEnd"/>
      <w:r w:rsidRPr="00B70CBD">
        <w:rPr>
          <w:color w:val="000000" w:themeColor="text1"/>
          <w:sz w:val="20"/>
          <w:szCs w:val="20"/>
        </w:rPr>
        <w:t xml:space="preserve"> </w:t>
      </w:r>
      <w:proofErr w:type="spellStart"/>
      <w:r w:rsidRPr="00B70CBD">
        <w:rPr>
          <w:color w:val="000000" w:themeColor="text1"/>
          <w:sz w:val="20"/>
          <w:szCs w:val="20"/>
        </w:rPr>
        <w:t>çalışma</w:t>
      </w:r>
      <w:proofErr w:type="spellEnd"/>
      <w:r w:rsidRPr="00B70CBD">
        <w:rPr>
          <w:color w:val="000000" w:themeColor="text1"/>
          <w:sz w:val="20"/>
          <w:szCs w:val="20"/>
        </w:rPr>
        <w:t xml:space="preserve"> ortamı ve uygulamaların mahiyeti dikkate alınarak </w:t>
      </w:r>
      <w:proofErr w:type="spellStart"/>
      <w:r w:rsidRPr="00B70CBD">
        <w:rPr>
          <w:color w:val="000000" w:themeColor="text1"/>
          <w:sz w:val="20"/>
          <w:szCs w:val="20"/>
        </w:rPr>
        <w:t>işçi</w:t>
      </w:r>
      <w:proofErr w:type="spellEnd"/>
      <w:r w:rsidRPr="00B70CBD">
        <w:rPr>
          <w:color w:val="000000" w:themeColor="text1"/>
          <w:sz w:val="20"/>
          <w:szCs w:val="20"/>
        </w:rPr>
        <w:t xml:space="preserve"> </w:t>
      </w:r>
      <w:proofErr w:type="spellStart"/>
      <w:r w:rsidRPr="00B70CBD">
        <w:rPr>
          <w:color w:val="000000" w:themeColor="text1"/>
          <w:sz w:val="20"/>
          <w:szCs w:val="20"/>
        </w:rPr>
        <w:t>sağlığı</w:t>
      </w:r>
      <w:proofErr w:type="spellEnd"/>
      <w:r w:rsidRPr="00B70CBD">
        <w:rPr>
          <w:color w:val="000000" w:themeColor="text1"/>
          <w:sz w:val="20"/>
          <w:szCs w:val="20"/>
        </w:rPr>
        <w:t xml:space="preserve"> ve iş </w:t>
      </w:r>
      <w:proofErr w:type="spellStart"/>
      <w:r w:rsidRPr="00B70CBD">
        <w:rPr>
          <w:color w:val="000000" w:themeColor="text1"/>
          <w:sz w:val="20"/>
          <w:szCs w:val="20"/>
        </w:rPr>
        <w:t>güvenliği</w:t>
      </w:r>
      <w:proofErr w:type="spellEnd"/>
      <w:r w:rsidRPr="00B70CBD">
        <w:rPr>
          <w:color w:val="000000" w:themeColor="text1"/>
          <w:sz w:val="20"/>
          <w:szCs w:val="20"/>
        </w:rPr>
        <w:t xml:space="preserve"> mevzuatına uygun olarak </w:t>
      </w:r>
      <w:proofErr w:type="spellStart"/>
      <w:r w:rsidRPr="00B70CBD">
        <w:rPr>
          <w:color w:val="000000" w:themeColor="text1"/>
          <w:sz w:val="20"/>
          <w:szCs w:val="20"/>
        </w:rPr>
        <w:t>öğrencilere</w:t>
      </w:r>
      <w:proofErr w:type="spellEnd"/>
      <w:r w:rsidRPr="00B70CBD">
        <w:rPr>
          <w:color w:val="000000" w:themeColor="text1"/>
          <w:sz w:val="20"/>
          <w:szCs w:val="20"/>
        </w:rPr>
        <w:t xml:space="preserve"> iş </w:t>
      </w:r>
      <w:proofErr w:type="spellStart"/>
      <w:r w:rsidRPr="00B70CBD">
        <w:rPr>
          <w:color w:val="000000" w:themeColor="text1"/>
          <w:sz w:val="20"/>
          <w:szCs w:val="20"/>
        </w:rPr>
        <w:t>sağlığı</w:t>
      </w:r>
      <w:proofErr w:type="spellEnd"/>
      <w:r w:rsidRPr="00B70CBD">
        <w:rPr>
          <w:color w:val="000000" w:themeColor="text1"/>
          <w:sz w:val="20"/>
          <w:szCs w:val="20"/>
        </w:rPr>
        <w:t xml:space="preserve"> ve </w:t>
      </w:r>
      <w:proofErr w:type="spellStart"/>
      <w:r w:rsidRPr="00B70CBD">
        <w:rPr>
          <w:color w:val="000000" w:themeColor="text1"/>
          <w:sz w:val="20"/>
          <w:szCs w:val="20"/>
        </w:rPr>
        <w:t>güvenliği</w:t>
      </w:r>
      <w:proofErr w:type="spellEnd"/>
      <w:r w:rsidRPr="00B70CBD">
        <w:rPr>
          <w:color w:val="000000" w:themeColor="text1"/>
          <w:sz w:val="20"/>
          <w:szCs w:val="20"/>
        </w:rPr>
        <w:t xml:space="preserve"> </w:t>
      </w:r>
      <w:proofErr w:type="spellStart"/>
      <w:r w:rsidRPr="00B70CBD">
        <w:rPr>
          <w:color w:val="000000" w:themeColor="text1"/>
          <w:sz w:val="20"/>
          <w:szCs w:val="20"/>
        </w:rPr>
        <w:t>eğitimleri</w:t>
      </w:r>
      <w:proofErr w:type="spellEnd"/>
      <w:r w:rsidRPr="00B70CBD">
        <w:rPr>
          <w:color w:val="000000" w:themeColor="text1"/>
          <w:sz w:val="20"/>
          <w:szCs w:val="20"/>
        </w:rPr>
        <w:t xml:space="preserve"> vermek ve kişisel koruyucu donanımları sağlamak, </w:t>
      </w:r>
    </w:p>
    <w:p w14:paraId="5E120284"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pacing w:val="-2"/>
          <w:sz w:val="20"/>
          <w:szCs w:val="20"/>
        </w:rPr>
        <w:t>(d</w:t>
      </w:r>
      <w:r w:rsidRPr="00B70CBD">
        <w:rPr>
          <w:color w:val="000000" w:themeColor="text1"/>
          <w:sz w:val="20"/>
          <w:szCs w:val="20"/>
        </w:rPr>
        <w:t xml:space="preserve">) Yemek, iş elbisesi, servis, konaklama gibi </w:t>
      </w:r>
      <w:proofErr w:type="spellStart"/>
      <w:r w:rsidRPr="00B70CBD">
        <w:rPr>
          <w:color w:val="000000" w:themeColor="text1"/>
          <w:sz w:val="20"/>
          <w:szCs w:val="20"/>
        </w:rPr>
        <w:t>ihtiyaçları</w:t>
      </w:r>
      <w:proofErr w:type="spellEnd"/>
      <w:r w:rsidRPr="00B70CBD">
        <w:rPr>
          <w:color w:val="000000" w:themeColor="text1"/>
          <w:sz w:val="20"/>
          <w:szCs w:val="20"/>
        </w:rPr>
        <w:t xml:space="preserve"> (</w:t>
      </w:r>
      <w:proofErr w:type="spellStart"/>
      <w:r w:rsidRPr="00B70CBD">
        <w:rPr>
          <w:color w:val="000000" w:themeColor="text1"/>
          <w:sz w:val="20"/>
          <w:szCs w:val="20"/>
        </w:rPr>
        <w:t>imkânları</w:t>
      </w:r>
      <w:proofErr w:type="spellEnd"/>
      <w:r w:rsidRPr="00B70CBD">
        <w:rPr>
          <w:color w:val="000000" w:themeColor="text1"/>
          <w:sz w:val="20"/>
          <w:szCs w:val="20"/>
        </w:rPr>
        <w:t xml:space="preserve"> </w:t>
      </w:r>
      <w:proofErr w:type="spellStart"/>
      <w:r w:rsidRPr="00B70CBD">
        <w:rPr>
          <w:color w:val="000000" w:themeColor="text1"/>
          <w:sz w:val="20"/>
          <w:szCs w:val="20"/>
        </w:rPr>
        <w:t>ölçüsünde</w:t>
      </w:r>
      <w:proofErr w:type="spellEnd"/>
      <w:r w:rsidRPr="00B70CBD">
        <w:rPr>
          <w:color w:val="000000" w:themeColor="text1"/>
          <w:sz w:val="20"/>
          <w:szCs w:val="20"/>
        </w:rPr>
        <w:t xml:space="preserve">) </w:t>
      </w:r>
      <w:proofErr w:type="spellStart"/>
      <w:r w:rsidRPr="00B70CBD">
        <w:rPr>
          <w:color w:val="000000" w:themeColor="text1"/>
          <w:sz w:val="20"/>
          <w:szCs w:val="20"/>
        </w:rPr>
        <w:t>karşılamak</w:t>
      </w:r>
      <w:proofErr w:type="spellEnd"/>
      <w:r w:rsidRPr="00B70CBD">
        <w:rPr>
          <w:color w:val="000000" w:themeColor="text1"/>
          <w:sz w:val="20"/>
          <w:szCs w:val="20"/>
        </w:rPr>
        <w:t xml:space="preserve">. </w:t>
      </w:r>
    </w:p>
    <w:p w14:paraId="73F75FB0"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w:t>
      </w:r>
      <w:r w:rsidRPr="00B70CBD">
        <w:rPr>
          <w:color w:val="000000" w:themeColor="text1"/>
          <w:spacing w:val="-2"/>
          <w:sz w:val="20"/>
          <w:szCs w:val="20"/>
        </w:rPr>
        <w:t>e</w:t>
      </w:r>
      <w:r w:rsidRPr="00B70CBD">
        <w:rPr>
          <w:color w:val="000000" w:themeColor="text1"/>
          <w:sz w:val="20"/>
          <w:szCs w:val="20"/>
        </w:rPr>
        <w:t xml:space="preserve">) </w:t>
      </w:r>
      <w:proofErr w:type="spellStart"/>
      <w:r w:rsidRPr="00B70CBD">
        <w:rPr>
          <w:color w:val="000000" w:themeColor="text1"/>
          <w:sz w:val="20"/>
          <w:szCs w:val="20"/>
        </w:rPr>
        <w:t>Bünyesinde</w:t>
      </w:r>
      <w:proofErr w:type="spellEnd"/>
      <w:r w:rsidRPr="00B70CBD">
        <w:rPr>
          <w:color w:val="000000" w:themeColor="text1"/>
          <w:sz w:val="20"/>
          <w:szCs w:val="20"/>
        </w:rPr>
        <w:t xml:space="preserve"> uygulamalı </w:t>
      </w:r>
      <w:proofErr w:type="spellStart"/>
      <w:r w:rsidRPr="00B70CBD">
        <w:rPr>
          <w:color w:val="000000" w:themeColor="text1"/>
          <w:sz w:val="20"/>
          <w:szCs w:val="20"/>
        </w:rPr>
        <w:t>eğitim</w:t>
      </w:r>
      <w:proofErr w:type="spellEnd"/>
      <w:r w:rsidRPr="00B70CBD">
        <w:rPr>
          <w:color w:val="000000" w:themeColor="text1"/>
          <w:sz w:val="20"/>
          <w:szCs w:val="20"/>
        </w:rPr>
        <w:t xml:space="preserve"> yapacak </w:t>
      </w:r>
      <w:proofErr w:type="spellStart"/>
      <w:r w:rsidRPr="00B70CBD">
        <w:rPr>
          <w:color w:val="000000" w:themeColor="text1"/>
          <w:sz w:val="20"/>
          <w:szCs w:val="20"/>
        </w:rPr>
        <w:t>öğrenci</w:t>
      </w:r>
      <w:proofErr w:type="spellEnd"/>
      <w:r w:rsidRPr="00B70CBD">
        <w:rPr>
          <w:color w:val="000000" w:themeColor="text1"/>
          <w:sz w:val="20"/>
          <w:szCs w:val="20"/>
        </w:rPr>
        <w:t xml:space="preserve"> sayısını dikkate alarak alanında mesleki </w:t>
      </w:r>
      <w:proofErr w:type="spellStart"/>
      <w:r w:rsidRPr="00B70CBD">
        <w:rPr>
          <w:color w:val="000000" w:themeColor="text1"/>
          <w:sz w:val="20"/>
          <w:szCs w:val="20"/>
        </w:rPr>
        <w:t>yetkinliğe</w:t>
      </w:r>
      <w:proofErr w:type="spellEnd"/>
      <w:r w:rsidRPr="00B70CBD">
        <w:rPr>
          <w:color w:val="000000" w:themeColor="text1"/>
          <w:sz w:val="20"/>
          <w:szCs w:val="20"/>
        </w:rPr>
        <w:t xml:space="preserve"> sahip yeterli sayıda </w:t>
      </w:r>
      <w:proofErr w:type="spellStart"/>
      <w:r w:rsidRPr="00B70CBD">
        <w:rPr>
          <w:color w:val="000000" w:themeColor="text1"/>
          <w:sz w:val="20"/>
          <w:szCs w:val="20"/>
        </w:rPr>
        <w:t>eğitici</w:t>
      </w:r>
      <w:proofErr w:type="spellEnd"/>
      <w:r w:rsidRPr="00B70CBD">
        <w:rPr>
          <w:color w:val="000000" w:themeColor="text1"/>
          <w:sz w:val="20"/>
          <w:szCs w:val="20"/>
        </w:rPr>
        <w:t xml:space="preserve"> personeli </w:t>
      </w:r>
      <w:proofErr w:type="spellStart"/>
      <w:r w:rsidRPr="00B70CBD">
        <w:rPr>
          <w:color w:val="000000" w:themeColor="text1"/>
          <w:sz w:val="20"/>
          <w:szCs w:val="20"/>
        </w:rPr>
        <w:t>görevlendirmek</w:t>
      </w:r>
      <w:proofErr w:type="spellEnd"/>
      <w:r w:rsidRPr="00B70CBD">
        <w:rPr>
          <w:color w:val="000000" w:themeColor="text1"/>
          <w:sz w:val="20"/>
          <w:szCs w:val="20"/>
        </w:rPr>
        <w:t>,</w:t>
      </w:r>
    </w:p>
    <w:p w14:paraId="741EC5B1" w14:textId="77777777" w:rsidR="00B70CBD" w:rsidRPr="00B70CBD" w:rsidRDefault="00B70CBD" w:rsidP="00B70CBD">
      <w:pPr>
        <w:pStyle w:val="GvdeMetni"/>
        <w:spacing w:before="115"/>
        <w:ind w:left="0" w:right="165"/>
        <w:jc w:val="both"/>
        <w:rPr>
          <w:color w:val="000000" w:themeColor="text1"/>
          <w:spacing w:val="-2"/>
          <w:sz w:val="20"/>
          <w:szCs w:val="20"/>
        </w:rPr>
      </w:pPr>
      <w:r w:rsidRPr="00B70CBD">
        <w:rPr>
          <w:color w:val="000000" w:themeColor="text1"/>
          <w:sz w:val="20"/>
          <w:szCs w:val="20"/>
        </w:rPr>
        <w:t>(</w:t>
      </w:r>
      <w:r w:rsidRPr="00B70CBD">
        <w:rPr>
          <w:color w:val="000000" w:themeColor="text1"/>
          <w:spacing w:val="-2"/>
          <w:sz w:val="20"/>
          <w:szCs w:val="20"/>
        </w:rPr>
        <w:t>f</w:t>
      </w:r>
      <w:r w:rsidRPr="00B70CBD">
        <w:rPr>
          <w:color w:val="000000" w:themeColor="text1"/>
          <w:sz w:val="20"/>
          <w:szCs w:val="20"/>
        </w:rPr>
        <w:t xml:space="preserve">) Bünyesinde uygulamalı eğitim gören her öğrenci için ara sınav için bir, yarıyıl sonu sınavı için bir olmak üzere </w:t>
      </w:r>
      <w:r w:rsidRPr="00B70CBD">
        <w:rPr>
          <w:color w:val="000000" w:themeColor="text1"/>
          <w:spacing w:val="-2"/>
          <w:sz w:val="20"/>
          <w:szCs w:val="20"/>
        </w:rPr>
        <w:t xml:space="preserve">Eğitici Personel İşletmede Mesleki Eğitim Değerlendirme Formunu </w:t>
      </w:r>
      <w:r w:rsidRPr="00B70CBD">
        <w:rPr>
          <w:color w:val="000000" w:themeColor="text1"/>
          <w:sz w:val="20"/>
          <w:szCs w:val="20"/>
        </w:rPr>
        <w:t>doldurmak, bu formla birlikte devam çizelgelerini ilgili akademik takvimde belirtilen ara sınav ve yarıyıl sonu sınavlarının başlangıç tarihinden itibaren on (10) iş günü içerisinde, kapalı zarf içinde ilgili MYO Müdürlüğüne göndermek,</w:t>
      </w:r>
      <w:r w:rsidRPr="00B70CBD">
        <w:rPr>
          <w:color w:val="000000" w:themeColor="text1"/>
          <w:spacing w:val="-2"/>
          <w:sz w:val="20"/>
          <w:szCs w:val="20"/>
        </w:rPr>
        <w:t xml:space="preserve"> </w:t>
      </w:r>
    </w:p>
    <w:p w14:paraId="5B930093"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pacing w:val="-2"/>
          <w:sz w:val="20"/>
          <w:szCs w:val="20"/>
        </w:rPr>
        <w:t>(g</w:t>
      </w:r>
      <w:r w:rsidRPr="00B70CBD">
        <w:rPr>
          <w:color w:val="000000" w:themeColor="text1"/>
          <w:sz w:val="20"/>
          <w:szCs w:val="20"/>
        </w:rPr>
        <w:t xml:space="preserve">) Uygulamalı </w:t>
      </w:r>
      <w:proofErr w:type="spellStart"/>
      <w:r w:rsidRPr="00B70CBD">
        <w:rPr>
          <w:color w:val="000000" w:themeColor="text1"/>
          <w:sz w:val="20"/>
          <w:szCs w:val="20"/>
        </w:rPr>
        <w:t>eğitim</w:t>
      </w:r>
      <w:proofErr w:type="spellEnd"/>
      <w:r w:rsidRPr="00B70CBD">
        <w:rPr>
          <w:color w:val="000000" w:themeColor="text1"/>
          <w:sz w:val="20"/>
          <w:szCs w:val="20"/>
        </w:rPr>
        <w:t xml:space="preserve"> faaliyetlerinin 20/6/2012 tarihli ve 6331 sayılı </w:t>
      </w:r>
      <w:proofErr w:type="spellStart"/>
      <w:r w:rsidRPr="00B70CBD">
        <w:rPr>
          <w:color w:val="000000" w:themeColor="text1"/>
          <w:sz w:val="20"/>
          <w:szCs w:val="20"/>
        </w:rPr>
        <w:t>İs</w:t>
      </w:r>
      <w:proofErr w:type="spellEnd"/>
      <w:r w:rsidRPr="00B70CBD">
        <w:rPr>
          <w:color w:val="000000" w:themeColor="text1"/>
          <w:sz w:val="20"/>
          <w:szCs w:val="20"/>
        </w:rPr>
        <w:t xml:space="preserve">̧ </w:t>
      </w:r>
      <w:proofErr w:type="spellStart"/>
      <w:r w:rsidRPr="00B70CBD">
        <w:rPr>
          <w:color w:val="000000" w:themeColor="text1"/>
          <w:sz w:val="20"/>
          <w:szCs w:val="20"/>
        </w:rPr>
        <w:t>Sağlığı</w:t>
      </w:r>
      <w:proofErr w:type="spellEnd"/>
      <w:r w:rsidRPr="00B70CBD">
        <w:rPr>
          <w:color w:val="000000" w:themeColor="text1"/>
          <w:sz w:val="20"/>
          <w:szCs w:val="20"/>
        </w:rPr>
        <w:t xml:space="preserve"> ve </w:t>
      </w:r>
      <w:proofErr w:type="spellStart"/>
      <w:r w:rsidRPr="00B70CBD">
        <w:rPr>
          <w:color w:val="000000" w:themeColor="text1"/>
          <w:sz w:val="20"/>
          <w:szCs w:val="20"/>
        </w:rPr>
        <w:t>Güvenliği</w:t>
      </w:r>
      <w:proofErr w:type="spellEnd"/>
      <w:r w:rsidRPr="00B70CBD">
        <w:rPr>
          <w:color w:val="000000" w:themeColor="text1"/>
          <w:sz w:val="20"/>
          <w:szCs w:val="20"/>
        </w:rPr>
        <w:t xml:space="preserve"> Kanunu ve 3308 sayılı Mesleki </w:t>
      </w:r>
      <w:proofErr w:type="spellStart"/>
      <w:r w:rsidRPr="00B70CBD">
        <w:rPr>
          <w:color w:val="000000" w:themeColor="text1"/>
          <w:sz w:val="20"/>
          <w:szCs w:val="20"/>
        </w:rPr>
        <w:t>Eğitim</w:t>
      </w:r>
      <w:proofErr w:type="spellEnd"/>
      <w:r w:rsidRPr="00B70CBD">
        <w:rPr>
          <w:color w:val="000000" w:themeColor="text1"/>
          <w:sz w:val="20"/>
          <w:szCs w:val="20"/>
        </w:rPr>
        <w:t xml:space="preserve"> Kanunu </w:t>
      </w:r>
      <w:proofErr w:type="spellStart"/>
      <w:r w:rsidRPr="00B70CBD">
        <w:rPr>
          <w:color w:val="000000" w:themeColor="text1"/>
          <w:sz w:val="20"/>
          <w:szCs w:val="20"/>
        </w:rPr>
        <w:t>hükümlerine</w:t>
      </w:r>
      <w:proofErr w:type="spellEnd"/>
      <w:r w:rsidRPr="00B70CBD">
        <w:rPr>
          <w:color w:val="000000" w:themeColor="text1"/>
          <w:sz w:val="20"/>
          <w:szCs w:val="20"/>
        </w:rPr>
        <w:t xml:space="preserve"> uygun yapılmasını sağlamak, </w:t>
      </w:r>
    </w:p>
    <w:p w14:paraId="3189E92F" w14:textId="77777777" w:rsidR="00B70CBD" w:rsidRPr="00B70CBD" w:rsidRDefault="00B70CBD" w:rsidP="00B70CBD">
      <w:pPr>
        <w:pStyle w:val="GvdeMetni"/>
        <w:spacing w:before="115"/>
        <w:ind w:left="0" w:right="165"/>
        <w:jc w:val="both"/>
        <w:rPr>
          <w:color w:val="000000" w:themeColor="text1"/>
          <w:spacing w:val="-2"/>
          <w:sz w:val="20"/>
          <w:szCs w:val="20"/>
        </w:rPr>
      </w:pPr>
      <w:r w:rsidRPr="00B70CBD">
        <w:rPr>
          <w:color w:val="000000" w:themeColor="text1"/>
          <w:sz w:val="20"/>
          <w:szCs w:val="20"/>
        </w:rPr>
        <w:t>(</w:t>
      </w:r>
      <w:proofErr w:type="gramStart"/>
      <w:r w:rsidRPr="00B70CBD">
        <w:rPr>
          <w:color w:val="000000" w:themeColor="text1"/>
          <w:spacing w:val="-2"/>
          <w:sz w:val="20"/>
          <w:szCs w:val="20"/>
        </w:rPr>
        <w:t>ğ</w:t>
      </w:r>
      <w:proofErr w:type="gramEnd"/>
      <w:r w:rsidRPr="00B70CBD">
        <w:rPr>
          <w:color w:val="000000" w:themeColor="text1"/>
          <w:sz w:val="20"/>
          <w:szCs w:val="20"/>
        </w:rPr>
        <w:t xml:space="preserve">) İşletmede Mesleki Eğitim yapan öğrencilerin geçirdikleri iş kazalarını ilgili mevzuata uygun olarak ilgililere ve aynı </w:t>
      </w:r>
      <w:proofErr w:type="spellStart"/>
      <w:r w:rsidRPr="00B70CBD">
        <w:rPr>
          <w:color w:val="000000" w:themeColor="text1"/>
          <w:sz w:val="20"/>
          <w:szCs w:val="20"/>
        </w:rPr>
        <w:t>gün</w:t>
      </w:r>
      <w:proofErr w:type="spellEnd"/>
      <w:r w:rsidRPr="00B70CBD">
        <w:rPr>
          <w:color w:val="000000" w:themeColor="text1"/>
          <w:sz w:val="20"/>
          <w:szCs w:val="20"/>
        </w:rPr>
        <w:t xml:space="preserve"> </w:t>
      </w:r>
      <w:proofErr w:type="spellStart"/>
      <w:r w:rsidRPr="00B70CBD">
        <w:rPr>
          <w:color w:val="000000" w:themeColor="text1"/>
          <w:sz w:val="20"/>
          <w:szCs w:val="20"/>
        </w:rPr>
        <w:t>içinde</w:t>
      </w:r>
      <w:proofErr w:type="spellEnd"/>
      <w:r w:rsidRPr="00B70CBD">
        <w:rPr>
          <w:color w:val="000000" w:themeColor="text1"/>
          <w:sz w:val="20"/>
          <w:szCs w:val="20"/>
        </w:rPr>
        <w:t xml:space="preserve"> öğrencinin kayıtlı olduğu </w:t>
      </w:r>
      <w:r w:rsidRPr="00B70CBD">
        <w:rPr>
          <w:rFonts w:eastAsia="Arial"/>
          <w:color w:val="000000" w:themeColor="text1"/>
          <w:spacing w:val="5"/>
          <w:sz w:val="20"/>
          <w:szCs w:val="20"/>
        </w:rPr>
        <w:t>MYO</w:t>
      </w:r>
      <w:r w:rsidRPr="00B70CBD">
        <w:rPr>
          <w:rFonts w:eastAsia="Arial"/>
          <w:color w:val="000000" w:themeColor="text1"/>
          <w:sz w:val="20"/>
          <w:szCs w:val="20"/>
        </w:rPr>
        <w:t xml:space="preserve"> Müdürlüğüne telefon ederek ve yazıyla bildirmek</w:t>
      </w:r>
    </w:p>
    <w:p w14:paraId="12C38B7D"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 xml:space="preserve">(h) </w:t>
      </w:r>
      <w:proofErr w:type="spellStart"/>
      <w:r w:rsidRPr="00B70CBD">
        <w:rPr>
          <w:color w:val="000000" w:themeColor="text1"/>
          <w:sz w:val="20"/>
          <w:szCs w:val="20"/>
        </w:rPr>
        <w:t>İşletmede</w:t>
      </w:r>
      <w:proofErr w:type="spellEnd"/>
      <w:r w:rsidRPr="00B70CBD">
        <w:rPr>
          <w:color w:val="000000" w:themeColor="text1"/>
          <w:sz w:val="20"/>
          <w:szCs w:val="20"/>
        </w:rPr>
        <w:t xml:space="preserve"> Mesleki </w:t>
      </w:r>
      <w:proofErr w:type="spellStart"/>
      <w:r w:rsidRPr="00B70CBD">
        <w:rPr>
          <w:color w:val="000000" w:themeColor="text1"/>
          <w:sz w:val="20"/>
          <w:szCs w:val="20"/>
        </w:rPr>
        <w:t>Eğitim</w:t>
      </w:r>
      <w:proofErr w:type="spellEnd"/>
      <w:r w:rsidRPr="00B70CBD">
        <w:rPr>
          <w:color w:val="000000" w:themeColor="text1"/>
          <w:sz w:val="20"/>
          <w:szCs w:val="20"/>
        </w:rPr>
        <w:t xml:space="preserve"> alan öğrencinin okuduğu programa göre iş tanımında yer alan iş ve alanlarda </w:t>
      </w:r>
      <w:proofErr w:type="spellStart"/>
      <w:r w:rsidRPr="00B70CBD">
        <w:rPr>
          <w:color w:val="000000" w:themeColor="text1"/>
          <w:sz w:val="20"/>
          <w:szCs w:val="20"/>
        </w:rPr>
        <w:t>eğitim</w:t>
      </w:r>
      <w:proofErr w:type="spellEnd"/>
      <w:r w:rsidRPr="00B70CBD">
        <w:rPr>
          <w:color w:val="000000" w:themeColor="text1"/>
          <w:sz w:val="20"/>
          <w:szCs w:val="20"/>
        </w:rPr>
        <w:t xml:space="preserve"> </w:t>
      </w:r>
      <w:proofErr w:type="spellStart"/>
      <w:r w:rsidRPr="00B70CBD">
        <w:rPr>
          <w:color w:val="000000" w:themeColor="text1"/>
          <w:sz w:val="20"/>
          <w:szCs w:val="20"/>
        </w:rPr>
        <w:t>görmesini</w:t>
      </w:r>
      <w:proofErr w:type="spellEnd"/>
      <w:r w:rsidRPr="00B70CBD">
        <w:rPr>
          <w:color w:val="000000" w:themeColor="text1"/>
          <w:sz w:val="20"/>
          <w:szCs w:val="20"/>
        </w:rPr>
        <w:t xml:space="preserve"> </w:t>
      </w:r>
      <w:proofErr w:type="spellStart"/>
      <w:r w:rsidRPr="00B70CBD">
        <w:rPr>
          <w:color w:val="000000" w:themeColor="text1"/>
          <w:sz w:val="20"/>
          <w:szCs w:val="20"/>
        </w:rPr>
        <w:t>sağlamak</w:t>
      </w:r>
      <w:proofErr w:type="spellEnd"/>
      <w:r w:rsidRPr="00B70CBD">
        <w:rPr>
          <w:color w:val="000000" w:themeColor="text1"/>
          <w:sz w:val="20"/>
          <w:szCs w:val="20"/>
        </w:rPr>
        <w:t xml:space="preserve">, </w:t>
      </w:r>
    </w:p>
    <w:p w14:paraId="72CB04F6" w14:textId="77777777"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(i) İşletmede Mesleki Eğitim yapan öğrencilerin bilgi ve becerilerinin uygulama ile gelişmesi ve pekişmesi için gerekli iş disiplinine uygun ortamı ve şartları hazırlamak,</w:t>
      </w:r>
    </w:p>
    <w:p w14:paraId="718A474D" w14:textId="77777777" w:rsidR="00B70CBD" w:rsidRPr="00B70CBD" w:rsidRDefault="00B70CBD" w:rsidP="00B70CBD">
      <w:pPr>
        <w:pStyle w:val="GvdeMetni"/>
        <w:spacing w:before="115"/>
        <w:ind w:left="0" w:right="165"/>
        <w:jc w:val="both"/>
        <w:rPr>
          <w:color w:val="000000" w:themeColor="text1"/>
          <w:spacing w:val="-2"/>
          <w:sz w:val="20"/>
          <w:szCs w:val="20"/>
        </w:rPr>
      </w:pPr>
      <w:r w:rsidRPr="00B70CBD">
        <w:rPr>
          <w:color w:val="000000" w:themeColor="text1"/>
          <w:spacing w:val="-2"/>
          <w:sz w:val="20"/>
          <w:szCs w:val="20"/>
        </w:rPr>
        <w:t xml:space="preserve"> (j) İşletme yetkili, mazeretsiz olarak </w:t>
      </w:r>
      <w:proofErr w:type="spellStart"/>
      <w:r w:rsidRPr="00B70CBD">
        <w:rPr>
          <w:color w:val="000000" w:themeColor="text1"/>
          <w:spacing w:val="-2"/>
          <w:sz w:val="20"/>
          <w:szCs w:val="20"/>
        </w:rPr>
        <w:t>ard</w:t>
      </w:r>
      <w:proofErr w:type="spellEnd"/>
      <w:r w:rsidRPr="00B70CBD">
        <w:rPr>
          <w:color w:val="000000" w:themeColor="text1"/>
          <w:spacing w:val="-2"/>
          <w:sz w:val="20"/>
          <w:szCs w:val="20"/>
        </w:rPr>
        <w:t xml:space="preserve"> </w:t>
      </w:r>
      <w:proofErr w:type="spellStart"/>
      <w:r w:rsidRPr="00B70CBD">
        <w:rPr>
          <w:color w:val="000000" w:themeColor="text1"/>
          <w:spacing w:val="-2"/>
          <w:sz w:val="20"/>
          <w:szCs w:val="20"/>
        </w:rPr>
        <w:t>ard</w:t>
      </w:r>
      <w:proofErr w:type="spellEnd"/>
      <w:r w:rsidRPr="00B70CBD">
        <w:rPr>
          <w:color w:val="000000" w:themeColor="text1"/>
          <w:spacing w:val="-2"/>
          <w:sz w:val="20"/>
          <w:szCs w:val="20"/>
        </w:rPr>
        <w:t xml:space="preserve"> üç (3) iş günü veya toplamda beş (5) iş günü işletmede mesleki eğitime gelmeyen öğrenciyi, en geç beş (5) iş günü içinde MYO Müdürlüğüne bildirmek,</w:t>
      </w:r>
    </w:p>
    <w:p w14:paraId="60DE516D" w14:textId="048C460D" w:rsid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 xml:space="preserve">(k) İşletme Eğitici Personeli, öğrencilerin devam durumlarını izler, mazeret izinlerini değerlendirir ve her ayın ilk haftası (7 gün) </w:t>
      </w:r>
      <w:r w:rsidRPr="00B70CBD">
        <w:rPr>
          <w:color w:val="000000" w:themeColor="text1"/>
          <w:sz w:val="20"/>
          <w:szCs w:val="20"/>
        </w:rPr>
        <w:lastRenderedPageBreak/>
        <w:t xml:space="preserve">içerisinde bir önceki aya ait öğrenci devamsızlıklarını Sorumlu Öğretim Elemanına bildirir.  </w:t>
      </w:r>
    </w:p>
    <w:p w14:paraId="1468072A" w14:textId="05F23EC2" w:rsidR="00104C89" w:rsidRPr="00B70CBD" w:rsidRDefault="00104C89" w:rsidP="00B70CBD">
      <w:pPr>
        <w:pStyle w:val="GvdeMetni"/>
        <w:spacing w:before="115"/>
        <w:ind w:left="0" w:right="165"/>
        <w:jc w:val="both"/>
        <w:rPr>
          <w:color w:val="000000" w:themeColor="text1"/>
          <w:sz w:val="20"/>
          <w:szCs w:val="20"/>
        </w:rPr>
      </w:pPr>
      <w:r>
        <w:rPr>
          <w:color w:val="000000" w:themeColor="text1"/>
          <w:sz w:val="20"/>
          <w:szCs w:val="20"/>
        </w:rPr>
        <w:t xml:space="preserve">(l) </w:t>
      </w:r>
      <w:r w:rsidRPr="00104C89">
        <w:rPr>
          <w:color w:val="000000" w:themeColor="text1"/>
          <w:sz w:val="20"/>
          <w:szCs w:val="20"/>
        </w:rPr>
        <w:t>Eğitici personel öğrenci değerlendirme formunu doldurur. İş yeri yetkilisi tarafından onaylandıktan sonra öğrencinin bağlı olduğu MYO Müdürlüğüne devam çizelgeleri ile on (10) iş günü içerisinde kapalı zarf içinde iletilir.</w:t>
      </w:r>
    </w:p>
    <w:p w14:paraId="4BE6B78F" w14:textId="545B92FD" w:rsidR="00B70CBD" w:rsidRPr="00B70CBD" w:rsidRDefault="00B70CBD" w:rsidP="00B70CBD">
      <w:pPr>
        <w:pStyle w:val="GvdeMetni"/>
        <w:spacing w:before="115"/>
        <w:ind w:left="0" w:right="165"/>
        <w:jc w:val="both"/>
        <w:rPr>
          <w:color w:val="000000" w:themeColor="text1"/>
          <w:sz w:val="20"/>
          <w:szCs w:val="20"/>
        </w:rPr>
      </w:pPr>
      <w:r w:rsidRPr="00B70CBD">
        <w:rPr>
          <w:color w:val="000000" w:themeColor="text1"/>
          <w:sz w:val="20"/>
          <w:szCs w:val="20"/>
        </w:rPr>
        <w:t xml:space="preserve"> </w:t>
      </w:r>
      <w:r w:rsidRPr="00B70CBD">
        <w:rPr>
          <w:b/>
          <w:bCs/>
          <w:color w:val="000000" w:themeColor="text1"/>
          <w:sz w:val="20"/>
          <w:szCs w:val="20"/>
        </w:rPr>
        <w:t>MADDE</w:t>
      </w:r>
      <w:r w:rsidRPr="00B70CBD">
        <w:rPr>
          <w:b/>
          <w:bCs/>
          <w:color w:val="000000" w:themeColor="text1"/>
          <w:spacing w:val="-4"/>
          <w:sz w:val="20"/>
          <w:szCs w:val="20"/>
        </w:rPr>
        <w:t xml:space="preserve"> </w:t>
      </w:r>
      <w:r w:rsidRPr="00B70CBD">
        <w:rPr>
          <w:color w:val="000000" w:themeColor="text1"/>
          <w:spacing w:val="-3"/>
          <w:sz w:val="20"/>
          <w:szCs w:val="20"/>
        </w:rPr>
        <w:t xml:space="preserve"> </w:t>
      </w:r>
      <w:r w:rsidR="00CE6646" w:rsidRPr="00104C89">
        <w:rPr>
          <w:b/>
          <w:bCs/>
          <w:color w:val="000000" w:themeColor="text1"/>
          <w:spacing w:val="-3"/>
          <w:sz w:val="20"/>
          <w:szCs w:val="20"/>
        </w:rPr>
        <w:t>2</w:t>
      </w:r>
      <w:r w:rsidR="00D719E0">
        <w:rPr>
          <w:b/>
          <w:bCs/>
          <w:color w:val="000000" w:themeColor="text1"/>
          <w:spacing w:val="-3"/>
          <w:sz w:val="20"/>
          <w:szCs w:val="20"/>
        </w:rPr>
        <w:t>0</w:t>
      </w:r>
      <w:r w:rsidRPr="00B70CBD">
        <w:rPr>
          <w:color w:val="000000" w:themeColor="text1"/>
          <w:spacing w:val="-3"/>
          <w:sz w:val="20"/>
          <w:szCs w:val="20"/>
        </w:rPr>
        <w:t xml:space="preserve">(1) </w:t>
      </w:r>
      <w:r w:rsidRPr="00B70CBD">
        <w:rPr>
          <w:color w:val="000000" w:themeColor="text1"/>
          <w:sz w:val="20"/>
          <w:szCs w:val="20"/>
        </w:rPr>
        <w:t>Öğrencinin</w:t>
      </w:r>
      <w:r w:rsidRPr="00B70CBD">
        <w:rPr>
          <w:color w:val="000000" w:themeColor="text1"/>
          <w:spacing w:val="-4"/>
          <w:sz w:val="20"/>
          <w:szCs w:val="20"/>
        </w:rPr>
        <w:t xml:space="preserve"> </w:t>
      </w:r>
      <w:r w:rsidRPr="00B70CBD">
        <w:rPr>
          <w:color w:val="000000" w:themeColor="text1"/>
          <w:spacing w:val="-2"/>
          <w:sz w:val="20"/>
          <w:szCs w:val="20"/>
        </w:rPr>
        <w:t>Sorumlulukları</w:t>
      </w:r>
    </w:p>
    <w:p w14:paraId="6D1CD78A"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(a)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uygulaması yaptıkları yerde kendilerine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ile ilgili verilen </w:t>
      </w:r>
      <w:proofErr w:type="spellStart"/>
      <w:r w:rsidRPr="00B70CBD">
        <w:rPr>
          <w:color w:val="000000" w:themeColor="text1"/>
          <w:sz w:val="20"/>
          <w:szCs w:val="20"/>
          <w:lang w:eastAsia="tr-TR"/>
        </w:rPr>
        <w:t>görevleri</w:t>
      </w:r>
      <w:proofErr w:type="spellEnd"/>
      <w:r w:rsidRPr="00B70CBD">
        <w:rPr>
          <w:color w:val="000000" w:themeColor="text1"/>
          <w:sz w:val="20"/>
          <w:szCs w:val="20"/>
          <w:lang w:eastAsia="tr-TR"/>
        </w:rPr>
        <w:t xml:space="preserve"> yaparlar.</w:t>
      </w:r>
    </w:p>
    <w:p w14:paraId="0685CD3C"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(b) </w:t>
      </w:r>
      <w:proofErr w:type="spellStart"/>
      <w:r w:rsidRPr="00B70CBD">
        <w:rPr>
          <w:color w:val="000000" w:themeColor="text1"/>
          <w:sz w:val="20"/>
          <w:szCs w:val="20"/>
          <w:lang w:eastAsia="tr-TR"/>
        </w:rPr>
        <w:t>Eğitimleriyle</w:t>
      </w:r>
      <w:proofErr w:type="spellEnd"/>
      <w:r w:rsidRPr="00B70CBD">
        <w:rPr>
          <w:color w:val="000000" w:themeColor="text1"/>
          <w:sz w:val="20"/>
          <w:szCs w:val="20"/>
          <w:lang w:eastAsia="tr-TR"/>
        </w:rPr>
        <w:t xml:space="preserve"> ilgili her </w:t>
      </w:r>
      <w:proofErr w:type="spellStart"/>
      <w:r w:rsidRPr="00B70CBD">
        <w:rPr>
          <w:color w:val="000000" w:themeColor="text1"/>
          <w:sz w:val="20"/>
          <w:szCs w:val="20"/>
          <w:lang w:eastAsia="tr-TR"/>
        </w:rPr>
        <w:t>türlu</w:t>
      </w:r>
      <w:proofErr w:type="spellEnd"/>
      <w:r w:rsidRPr="00B70CBD">
        <w:rPr>
          <w:color w:val="000000" w:themeColor="text1"/>
          <w:sz w:val="20"/>
          <w:szCs w:val="20"/>
          <w:lang w:eastAsia="tr-TR"/>
        </w:rPr>
        <w:t xml:space="preserve">̈ mazeret ve isteklerini sorumlu </w:t>
      </w:r>
      <w:proofErr w:type="spellStart"/>
      <w:r w:rsidRPr="00B70CBD">
        <w:rPr>
          <w:color w:val="000000" w:themeColor="text1"/>
          <w:sz w:val="20"/>
          <w:szCs w:val="20"/>
          <w:lang w:eastAsia="tr-TR"/>
        </w:rPr>
        <w:t>öğretim</w:t>
      </w:r>
      <w:proofErr w:type="spellEnd"/>
      <w:r w:rsidRPr="00B70CBD">
        <w:rPr>
          <w:color w:val="000000" w:themeColor="text1"/>
          <w:sz w:val="20"/>
          <w:szCs w:val="20"/>
          <w:lang w:eastAsia="tr-TR"/>
        </w:rPr>
        <w:t xml:space="preserve"> elemanına bildirirler.</w:t>
      </w:r>
    </w:p>
    <w:p w14:paraId="561F3343"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(c) Öğrenciler işletmede mesleki eğitimlerini iş yeri sözleşmesinde belirtilen yerlerde ve tarihlerde yapmak zorundadır.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yapılan </w:t>
      </w:r>
      <w:proofErr w:type="spellStart"/>
      <w:r w:rsidRPr="00B70CBD">
        <w:rPr>
          <w:color w:val="000000" w:themeColor="text1"/>
          <w:sz w:val="20"/>
          <w:szCs w:val="20"/>
          <w:lang w:eastAsia="tr-TR"/>
        </w:rPr>
        <w:t>işletmeyi</w:t>
      </w:r>
      <w:proofErr w:type="spellEnd"/>
      <w:r w:rsidRPr="00B70CBD">
        <w:rPr>
          <w:color w:val="000000" w:themeColor="text1"/>
          <w:sz w:val="20"/>
          <w:szCs w:val="20"/>
          <w:lang w:eastAsia="tr-TR"/>
        </w:rPr>
        <w:t xml:space="preserve">, sorumlu </w:t>
      </w:r>
      <w:proofErr w:type="spellStart"/>
      <w:r w:rsidRPr="00B70CBD">
        <w:rPr>
          <w:color w:val="000000" w:themeColor="text1"/>
          <w:sz w:val="20"/>
          <w:szCs w:val="20"/>
          <w:lang w:eastAsia="tr-TR"/>
        </w:rPr>
        <w:t>öğretim</w:t>
      </w:r>
      <w:proofErr w:type="spellEnd"/>
      <w:r w:rsidRPr="00B70CBD">
        <w:rPr>
          <w:color w:val="000000" w:themeColor="text1"/>
          <w:sz w:val="20"/>
          <w:szCs w:val="20"/>
          <w:lang w:eastAsia="tr-TR"/>
        </w:rPr>
        <w:t xml:space="preserve"> elemanının bilgisi olmaksızın </w:t>
      </w:r>
      <w:proofErr w:type="spellStart"/>
      <w:r w:rsidRPr="00B70CBD">
        <w:rPr>
          <w:color w:val="000000" w:themeColor="text1"/>
          <w:sz w:val="20"/>
          <w:szCs w:val="20"/>
          <w:lang w:eastAsia="tr-TR"/>
        </w:rPr>
        <w:t>değiştiremezler</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Öğrenci</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başladıktan</w:t>
      </w:r>
      <w:proofErr w:type="spellEnd"/>
      <w:r w:rsidRPr="00B70CBD">
        <w:rPr>
          <w:color w:val="000000" w:themeColor="text1"/>
          <w:sz w:val="20"/>
          <w:szCs w:val="20"/>
          <w:lang w:eastAsia="tr-TR"/>
        </w:rPr>
        <w:t xml:space="preserve"> sonra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Birim Komisyonunun uygun </w:t>
      </w:r>
      <w:proofErr w:type="spellStart"/>
      <w:r w:rsidRPr="00B70CBD">
        <w:rPr>
          <w:color w:val="000000" w:themeColor="text1"/>
          <w:sz w:val="20"/>
          <w:szCs w:val="20"/>
          <w:lang w:eastAsia="tr-TR"/>
        </w:rPr>
        <w:t>görüşu</w:t>
      </w:r>
      <w:proofErr w:type="spellEnd"/>
      <w:r w:rsidRPr="00B70CBD">
        <w:rPr>
          <w:color w:val="000000" w:themeColor="text1"/>
          <w:sz w:val="20"/>
          <w:szCs w:val="20"/>
          <w:lang w:eastAsia="tr-TR"/>
        </w:rPr>
        <w:t xml:space="preserve">̈ ile </w:t>
      </w:r>
      <w:proofErr w:type="spellStart"/>
      <w:r w:rsidRPr="00B70CBD">
        <w:rPr>
          <w:color w:val="000000" w:themeColor="text1"/>
          <w:sz w:val="20"/>
          <w:szCs w:val="20"/>
          <w:lang w:eastAsia="tr-TR"/>
        </w:rPr>
        <w:t>işletme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değişikliği</w:t>
      </w:r>
      <w:proofErr w:type="spellEnd"/>
      <w:r w:rsidRPr="00B70CBD">
        <w:rPr>
          <w:color w:val="000000" w:themeColor="text1"/>
          <w:sz w:val="20"/>
          <w:szCs w:val="20"/>
          <w:lang w:eastAsia="tr-TR"/>
        </w:rPr>
        <w:t xml:space="preserve"> yapabilir. </w:t>
      </w:r>
      <w:proofErr w:type="spellStart"/>
      <w:r w:rsidRPr="00B70CBD">
        <w:rPr>
          <w:color w:val="000000" w:themeColor="text1"/>
          <w:sz w:val="20"/>
          <w:szCs w:val="20"/>
          <w:lang w:eastAsia="tr-TR"/>
        </w:rPr>
        <w:t>İşletme</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değişiminin</w:t>
      </w:r>
      <w:proofErr w:type="spellEnd"/>
      <w:r w:rsidRPr="00B70CBD">
        <w:rPr>
          <w:color w:val="000000" w:themeColor="text1"/>
          <w:sz w:val="20"/>
          <w:szCs w:val="20"/>
          <w:lang w:eastAsia="tr-TR"/>
        </w:rPr>
        <w:t xml:space="preserve"> zorunlu olması ve </w:t>
      </w:r>
      <w:proofErr w:type="spellStart"/>
      <w:r w:rsidRPr="00B70CBD">
        <w:rPr>
          <w:color w:val="000000" w:themeColor="text1"/>
          <w:sz w:val="20"/>
          <w:szCs w:val="20"/>
          <w:lang w:eastAsia="tr-TR"/>
        </w:rPr>
        <w:t>dönemin</w:t>
      </w:r>
      <w:proofErr w:type="spellEnd"/>
      <w:r w:rsidRPr="00B70CBD">
        <w:rPr>
          <w:color w:val="000000" w:themeColor="text1"/>
          <w:sz w:val="20"/>
          <w:szCs w:val="20"/>
          <w:lang w:eastAsia="tr-TR"/>
        </w:rPr>
        <w:t xml:space="preserve"> yarısından fazlasının </w:t>
      </w:r>
      <w:proofErr w:type="spellStart"/>
      <w:r w:rsidRPr="00B70CBD">
        <w:rPr>
          <w:color w:val="000000" w:themeColor="text1"/>
          <w:sz w:val="20"/>
          <w:szCs w:val="20"/>
          <w:lang w:eastAsia="tr-TR"/>
        </w:rPr>
        <w:t>tamamlanmıs</w:t>
      </w:r>
      <w:proofErr w:type="spellEnd"/>
      <w:r w:rsidRPr="00B70CBD">
        <w:rPr>
          <w:color w:val="000000" w:themeColor="text1"/>
          <w:sz w:val="20"/>
          <w:szCs w:val="20"/>
          <w:lang w:eastAsia="tr-TR"/>
        </w:rPr>
        <w:t xml:space="preserve">̧ olması durumunda </w:t>
      </w:r>
      <w:proofErr w:type="spellStart"/>
      <w:r w:rsidRPr="00B70CBD">
        <w:rPr>
          <w:color w:val="000000" w:themeColor="text1"/>
          <w:sz w:val="20"/>
          <w:szCs w:val="20"/>
          <w:lang w:eastAsia="tr-TR"/>
        </w:rPr>
        <w:t>öğrenci</w:t>
      </w:r>
      <w:proofErr w:type="spellEnd"/>
      <w:r w:rsidRPr="00B70CBD">
        <w:rPr>
          <w:color w:val="000000" w:themeColor="text1"/>
          <w:sz w:val="20"/>
          <w:szCs w:val="20"/>
          <w:lang w:eastAsia="tr-TR"/>
        </w:rPr>
        <w:t xml:space="preserve"> okulunda da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eğitimini</w:t>
      </w:r>
      <w:proofErr w:type="spellEnd"/>
      <w:r w:rsidRPr="00B70CBD">
        <w:rPr>
          <w:color w:val="000000" w:themeColor="text1"/>
          <w:sz w:val="20"/>
          <w:szCs w:val="20"/>
          <w:lang w:eastAsia="tr-TR"/>
        </w:rPr>
        <w:t xml:space="preserve"> tamamlayabilir.</w:t>
      </w:r>
    </w:p>
    <w:p w14:paraId="05FE8196"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w:t>
      </w:r>
      <w:proofErr w:type="gramStart"/>
      <w:r w:rsidRPr="00B70CBD">
        <w:rPr>
          <w:color w:val="000000" w:themeColor="text1"/>
          <w:sz w:val="20"/>
          <w:szCs w:val="20"/>
          <w:lang w:eastAsia="tr-TR"/>
        </w:rPr>
        <w:t>ç</w:t>
      </w:r>
      <w:proofErr w:type="gramEnd"/>
      <w:r w:rsidRPr="00B70CBD">
        <w:rPr>
          <w:color w:val="000000" w:themeColor="text1"/>
          <w:sz w:val="20"/>
          <w:szCs w:val="20"/>
          <w:lang w:eastAsia="tr-TR"/>
        </w:rPr>
        <w:t xml:space="preserve">) Kullandıkları her </w:t>
      </w:r>
      <w:proofErr w:type="spellStart"/>
      <w:r w:rsidRPr="00B70CBD">
        <w:rPr>
          <w:color w:val="000000" w:themeColor="text1"/>
          <w:sz w:val="20"/>
          <w:szCs w:val="20"/>
          <w:lang w:eastAsia="tr-TR"/>
        </w:rPr>
        <w:t>türlu</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arac</w:t>
      </w:r>
      <w:proofErr w:type="spellEnd"/>
      <w:r w:rsidRPr="00B70CBD">
        <w:rPr>
          <w:color w:val="000000" w:themeColor="text1"/>
          <w:sz w:val="20"/>
          <w:szCs w:val="20"/>
          <w:lang w:eastAsia="tr-TR"/>
        </w:rPr>
        <w:t xml:space="preserve">̧ ve gereci </w:t>
      </w:r>
      <w:proofErr w:type="spellStart"/>
      <w:r w:rsidRPr="00B70CBD">
        <w:rPr>
          <w:color w:val="000000" w:themeColor="text1"/>
          <w:sz w:val="20"/>
          <w:szCs w:val="20"/>
          <w:lang w:eastAsia="tr-TR"/>
        </w:rPr>
        <w:t>özenle</w:t>
      </w:r>
      <w:proofErr w:type="spellEnd"/>
      <w:r w:rsidRPr="00B70CBD">
        <w:rPr>
          <w:color w:val="000000" w:themeColor="text1"/>
          <w:sz w:val="20"/>
          <w:szCs w:val="20"/>
          <w:lang w:eastAsia="tr-TR"/>
        </w:rPr>
        <w:t xml:space="preserve"> kullanmak zorundadırlar. Aksine hareket etmeleri halinde </w:t>
      </w:r>
      <w:proofErr w:type="spellStart"/>
      <w:r w:rsidRPr="00B70CBD">
        <w:rPr>
          <w:color w:val="000000" w:themeColor="text1"/>
          <w:sz w:val="20"/>
          <w:szCs w:val="20"/>
          <w:lang w:eastAsia="tr-TR"/>
        </w:rPr>
        <w:t>doğabilecek</w:t>
      </w:r>
      <w:proofErr w:type="spellEnd"/>
      <w:r w:rsidRPr="00B70CBD">
        <w:rPr>
          <w:color w:val="000000" w:themeColor="text1"/>
          <w:sz w:val="20"/>
          <w:szCs w:val="20"/>
          <w:lang w:eastAsia="tr-TR"/>
        </w:rPr>
        <w:t xml:space="preserve"> kaza ve zararlardan </w:t>
      </w:r>
      <w:proofErr w:type="spellStart"/>
      <w:r w:rsidRPr="00B70CBD">
        <w:rPr>
          <w:color w:val="000000" w:themeColor="text1"/>
          <w:sz w:val="20"/>
          <w:szCs w:val="20"/>
          <w:lang w:eastAsia="tr-TR"/>
        </w:rPr>
        <w:t>şahsen</w:t>
      </w:r>
      <w:proofErr w:type="spellEnd"/>
      <w:r w:rsidRPr="00B70CBD">
        <w:rPr>
          <w:color w:val="000000" w:themeColor="text1"/>
          <w:sz w:val="20"/>
          <w:szCs w:val="20"/>
          <w:lang w:eastAsia="tr-TR"/>
        </w:rPr>
        <w:t xml:space="preserve"> sorumlu tutulurlar.</w:t>
      </w:r>
    </w:p>
    <w:p w14:paraId="0FBE0EB8"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(d) </w:t>
      </w:r>
      <w:proofErr w:type="spellStart"/>
      <w:r w:rsidRPr="00B70CBD">
        <w:rPr>
          <w:color w:val="000000" w:themeColor="text1"/>
          <w:sz w:val="20"/>
          <w:szCs w:val="20"/>
          <w:lang w:eastAsia="tr-TR"/>
        </w:rPr>
        <w:t>Öğrenciler</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işletmenin</w:t>
      </w:r>
      <w:proofErr w:type="spellEnd"/>
      <w:r w:rsidRPr="00B70CBD">
        <w:rPr>
          <w:color w:val="000000" w:themeColor="text1"/>
          <w:sz w:val="20"/>
          <w:szCs w:val="20"/>
          <w:lang w:eastAsia="tr-TR"/>
        </w:rPr>
        <w:t xml:space="preserve"> izni ve bilgisi olmadan </w:t>
      </w:r>
      <w:proofErr w:type="spellStart"/>
      <w:r w:rsidRPr="00B70CBD">
        <w:rPr>
          <w:color w:val="000000" w:themeColor="text1"/>
          <w:sz w:val="20"/>
          <w:szCs w:val="20"/>
          <w:lang w:eastAsia="tr-TR"/>
        </w:rPr>
        <w:t>işletmeye</w:t>
      </w:r>
      <w:proofErr w:type="spellEnd"/>
      <w:r w:rsidRPr="00B70CBD">
        <w:rPr>
          <w:color w:val="000000" w:themeColor="text1"/>
          <w:sz w:val="20"/>
          <w:szCs w:val="20"/>
          <w:lang w:eastAsia="tr-TR"/>
        </w:rPr>
        <w:t xml:space="preserve"> ait herhangi bir </w:t>
      </w:r>
      <w:proofErr w:type="spellStart"/>
      <w:r w:rsidRPr="00B70CBD">
        <w:rPr>
          <w:color w:val="000000" w:themeColor="text1"/>
          <w:sz w:val="20"/>
          <w:szCs w:val="20"/>
          <w:lang w:eastAsia="tr-TR"/>
        </w:rPr>
        <w:t>dokümanı</w:t>
      </w:r>
      <w:proofErr w:type="spellEnd"/>
      <w:r w:rsidRPr="00B70CBD">
        <w:rPr>
          <w:color w:val="000000" w:themeColor="text1"/>
          <w:sz w:val="20"/>
          <w:szCs w:val="20"/>
          <w:lang w:eastAsia="tr-TR"/>
        </w:rPr>
        <w:t xml:space="preserve">, belgeyi, bilgiyi </w:t>
      </w:r>
      <w:proofErr w:type="spellStart"/>
      <w:r w:rsidRPr="00B70CBD">
        <w:rPr>
          <w:color w:val="000000" w:themeColor="text1"/>
          <w:sz w:val="20"/>
          <w:szCs w:val="20"/>
          <w:lang w:eastAsia="tr-TR"/>
        </w:rPr>
        <w:t>arac</w:t>
      </w:r>
      <w:proofErr w:type="spellEnd"/>
      <w:r w:rsidRPr="00B70CBD">
        <w:rPr>
          <w:color w:val="000000" w:themeColor="text1"/>
          <w:sz w:val="20"/>
          <w:szCs w:val="20"/>
          <w:lang w:eastAsia="tr-TR"/>
        </w:rPr>
        <w:t xml:space="preserve">̧ ve gereci </w:t>
      </w:r>
      <w:proofErr w:type="spellStart"/>
      <w:r w:rsidRPr="00B70CBD">
        <w:rPr>
          <w:color w:val="000000" w:themeColor="text1"/>
          <w:sz w:val="20"/>
          <w:szCs w:val="20"/>
          <w:lang w:eastAsia="tr-TR"/>
        </w:rPr>
        <w:t>dışarıya</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çıkaramaz</w:t>
      </w:r>
      <w:proofErr w:type="spellEnd"/>
      <w:r w:rsidRPr="00B70CBD">
        <w:rPr>
          <w:color w:val="000000" w:themeColor="text1"/>
          <w:sz w:val="20"/>
          <w:szCs w:val="20"/>
          <w:lang w:eastAsia="tr-TR"/>
        </w:rPr>
        <w:t xml:space="preserve"> ve </w:t>
      </w:r>
      <w:proofErr w:type="spellStart"/>
      <w:r w:rsidRPr="00B70CBD">
        <w:rPr>
          <w:color w:val="000000" w:themeColor="text1"/>
          <w:sz w:val="20"/>
          <w:szCs w:val="20"/>
          <w:lang w:eastAsia="tr-TR"/>
        </w:rPr>
        <w:t>hazırladığı</w:t>
      </w:r>
      <w:proofErr w:type="spellEnd"/>
      <w:r w:rsidRPr="00B70CBD">
        <w:rPr>
          <w:color w:val="000000" w:themeColor="text1"/>
          <w:sz w:val="20"/>
          <w:szCs w:val="20"/>
          <w:lang w:eastAsia="tr-TR"/>
        </w:rPr>
        <w:t xml:space="preserve"> bir belgede/</w:t>
      </w:r>
      <w:proofErr w:type="spellStart"/>
      <w:r w:rsidRPr="00B70CBD">
        <w:rPr>
          <w:color w:val="000000" w:themeColor="text1"/>
          <w:sz w:val="20"/>
          <w:szCs w:val="20"/>
          <w:lang w:eastAsia="tr-TR"/>
        </w:rPr>
        <w:t>dokümanda</w:t>
      </w:r>
      <w:proofErr w:type="spellEnd"/>
      <w:r w:rsidRPr="00B70CBD">
        <w:rPr>
          <w:color w:val="000000" w:themeColor="text1"/>
          <w:sz w:val="20"/>
          <w:szCs w:val="20"/>
          <w:lang w:eastAsia="tr-TR"/>
        </w:rPr>
        <w:t xml:space="preserve"> kullanamaz. </w:t>
      </w:r>
    </w:p>
    <w:p w14:paraId="0947574E" w14:textId="77777777"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(e) </w:t>
      </w:r>
      <w:proofErr w:type="spellStart"/>
      <w:r w:rsidRPr="00B70CBD">
        <w:rPr>
          <w:color w:val="000000" w:themeColor="text1"/>
          <w:sz w:val="20"/>
          <w:szCs w:val="20"/>
          <w:lang w:eastAsia="tr-TR"/>
        </w:rPr>
        <w:t>İşletmede</w:t>
      </w:r>
      <w:proofErr w:type="spellEnd"/>
      <w:r w:rsidRPr="00B70CBD">
        <w:rPr>
          <w:color w:val="000000" w:themeColor="text1"/>
          <w:sz w:val="20"/>
          <w:szCs w:val="20"/>
          <w:lang w:eastAsia="tr-TR"/>
        </w:rPr>
        <w:t xml:space="preserve"> Mesleki </w:t>
      </w:r>
      <w:proofErr w:type="spellStart"/>
      <w:r w:rsidRPr="00B70CBD">
        <w:rPr>
          <w:color w:val="000000" w:themeColor="text1"/>
          <w:sz w:val="20"/>
          <w:szCs w:val="20"/>
          <w:lang w:eastAsia="tr-TR"/>
        </w:rPr>
        <w:t>Eğitim</w:t>
      </w:r>
      <w:proofErr w:type="spellEnd"/>
      <w:r w:rsidRPr="00B70CBD">
        <w:rPr>
          <w:color w:val="000000" w:themeColor="text1"/>
          <w:sz w:val="20"/>
          <w:szCs w:val="20"/>
          <w:lang w:eastAsia="tr-TR"/>
        </w:rPr>
        <w:t xml:space="preserve"> uygulaması </w:t>
      </w:r>
      <w:proofErr w:type="spellStart"/>
      <w:r w:rsidRPr="00B70CBD">
        <w:rPr>
          <w:color w:val="000000" w:themeColor="text1"/>
          <w:sz w:val="20"/>
          <w:szCs w:val="20"/>
          <w:lang w:eastAsia="tr-TR"/>
        </w:rPr>
        <w:t>süresince</w:t>
      </w:r>
      <w:proofErr w:type="spellEnd"/>
      <w:r w:rsidRPr="00B70CBD">
        <w:rPr>
          <w:color w:val="000000" w:themeColor="text1"/>
          <w:sz w:val="20"/>
          <w:szCs w:val="20"/>
          <w:lang w:eastAsia="tr-TR"/>
        </w:rPr>
        <w:t xml:space="preserve"> grev, </w:t>
      </w:r>
      <w:proofErr w:type="spellStart"/>
      <w:r w:rsidRPr="00B70CBD">
        <w:rPr>
          <w:color w:val="000000" w:themeColor="text1"/>
          <w:sz w:val="20"/>
          <w:szCs w:val="20"/>
          <w:lang w:eastAsia="tr-TR"/>
        </w:rPr>
        <w:t>gösteri</w:t>
      </w:r>
      <w:proofErr w:type="spellEnd"/>
      <w:r w:rsidRPr="00B70CBD">
        <w:rPr>
          <w:color w:val="000000" w:themeColor="text1"/>
          <w:sz w:val="20"/>
          <w:szCs w:val="20"/>
          <w:lang w:eastAsia="tr-TR"/>
        </w:rPr>
        <w:t xml:space="preserve">, </w:t>
      </w:r>
      <w:proofErr w:type="spellStart"/>
      <w:r w:rsidRPr="00B70CBD">
        <w:rPr>
          <w:color w:val="000000" w:themeColor="text1"/>
          <w:sz w:val="20"/>
          <w:szCs w:val="20"/>
          <w:lang w:eastAsia="tr-TR"/>
        </w:rPr>
        <w:t>yürüyüs</w:t>
      </w:r>
      <w:proofErr w:type="spellEnd"/>
      <w:r w:rsidRPr="00B70CBD">
        <w:rPr>
          <w:color w:val="000000" w:themeColor="text1"/>
          <w:sz w:val="20"/>
          <w:szCs w:val="20"/>
          <w:lang w:eastAsia="tr-TR"/>
        </w:rPr>
        <w:t xml:space="preserve">̧, iş </w:t>
      </w:r>
      <w:proofErr w:type="spellStart"/>
      <w:r w:rsidRPr="00B70CBD">
        <w:rPr>
          <w:color w:val="000000" w:themeColor="text1"/>
          <w:sz w:val="20"/>
          <w:szCs w:val="20"/>
          <w:lang w:eastAsia="tr-TR"/>
        </w:rPr>
        <w:t>yavaşlatma</w:t>
      </w:r>
      <w:proofErr w:type="spellEnd"/>
      <w:r w:rsidRPr="00B70CBD">
        <w:rPr>
          <w:color w:val="000000" w:themeColor="text1"/>
          <w:sz w:val="20"/>
          <w:szCs w:val="20"/>
          <w:lang w:eastAsia="tr-TR"/>
        </w:rPr>
        <w:t xml:space="preserve"> vb. eylemlerde bulunamazlar ve sendikal faaliyetlere katılamazlar.</w:t>
      </w:r>
    </w:p>
    <w:p w14:paraId="10ECF021" w14:textId="56480661"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(f) Öğrenciler, akademik takvimde belirtilen ara sınav dönemi başlangıcına kadar yaptıkları çalışmaları bir </w:t>
      </w:r>
      <w:r w:rsidR="00560E41" w:rsidRPr="00217EAF">
        <w:rPr>
          <w:color w:val="000000" w:themeColor="text1"/>
          <w:sz w:val="20"/>
          <w:szCs w:val="20"/>
          <w:lang w:eastAsia="tr-TR"/>
        </w:rPr>
        <w:t>“Haftalık Dönem Raporu Formu</w:t>
      </w:r>
      <w:r w:rsidR="00172CA0">
        <w:rPr>
          <w:color w:val="000000" w:themeColor="text1"/>
          <w:sz w:val="20"/>
          <w:szCs w:val="20"/>
          <w:lang w:eastAsia="tr-TR"/>
        </w:rPr>
        <w:t>’</w:t>
      </w:r>
      <w:r w:rsidR="00560E41" w:rsidRPr="00217EAF">
        <w:rPr>
          <w:color w:val="000000" w:themeColor="text1"/>
          <w:sz w:val="20"/>
          <w:szCs w:val="20"/>
          <w:lang w:eastAsia="tr-TR"/>
        </w:rPr>
        <w:t>nu kullanarak</w:t>
      </w:r>
      <w:r w:rsidRPr="00B70CBD">
        <w:rPr>
          <w:color w:val="000000" w:themeColor="text1"/>
          <w:sz w:val="20"/>
          <w:szCs w:val="20"/>
          <w:lang w:eastAsia="tr-TR"/>
        </w:rPr>
        <w:t xml:space="preserve"> haline getirir. Bu raporu, sorumlu öğretim elemanına ara sınavların başladığı tarihten itibaren en geç 10 iş günü içinde</w:t>
      </w:r>
      <w:r w:rsidRPr="00B70CBD">
        <w:rPr>
          <w:color w:val="000000" w:themeColor="text1"/>
          <w:sz w:val="20"/>
          <w:szCs w:val="20"/>
        </w:rPr>
        <w:t xml:space="preserve"> elden</w:t>
      </w:r>
      <w:r w:rsidR="00BA35E6">
        <w:rPr>
          <w:color w:val="000000" w:themeColor="text1"/>
          <w:sz w:val="20"/>
          <w:szCs w:val="20"/>
        </w:rPr>
        <w:t xml:space="preserve"> </w:t>
      </w:r>
      <w:r w:rsidRPr="00B70CBD">
        <w:rPr>
          <w:color w:val="000000" w:themeColor="text1"/>
          <w:sz w:val="20"/>
          <w:szCs w:val="20"/>
        </w:rPr>
        <w:t>veya posta yolu ile (postadaki gecikmeler dikkate alınmayacaktır)</w:t>
      </w:r>
      <w:r w:rsidRPr="00B70CBD">
        <w:rPr>
          <w:color w:val="000000" w:themeColor="text1"/>
          <w:sz w:val="20"/>
          <w:szCs w:val="20"/>
          <w:lang w:eastAsia="tr-TR"/>
        </w:rPr>
        <w:t xml:space="preserve"> iletir. </w:t>
      </w:r>
    </w:p>
    <w:p w14:paraId="6CC4DC94" w14:textId="655FFBEB" w:rsidR="00B70CBD" w:rsidRPr="00B70CBD" w:rsidRDefault="00B70CBD" w:rsidP="00B70CBD">
      <w:pPr>
        <w:pStyle w:val="GvdeMetni"/>
        <w:spacing w:before="115"/>
        <w:ind w:left="0" w:right="165"/>
        <w:jc w:val="both"/>
        <w:rPr>
          <w:color w:val="000000" w:themeColor="text1"/>
          <w:sz w:val="20"/>
          <w:szCs w:val="20"/>
          <w:lang w:eastAsia="tr-TR"/>
        </w:rPr>
      </w:pPr>
      <w:r w:rsidRPr="00B70CBD">
        <w:rPr>
          <w:color w:val="000000" w:themeColor="text1"/>
          <w:sz w:val="20"/>
          <w:szCs w:val="20"/>
          <w:lang w:eastAsia="tr-TR"/>
        </w:rPr>
        <w:t xml:space="preserve">(g) Öğrenciler, akademik takvimdeki ara sınav başlangıç tarihinden yarıyıl sonu sınavlarının başlangıcına kadar gerçekleştirdikleri çalışmaları </w:t>
      </w:r>
      <w:r w:rsidR="00560E41" w:rsidRPr="00217EAF">
        <w:rPr>
          <w:color w:val="000000" w:themeColor="text1"/>
          <w:sz w:val="20"/>
          <w:szCs w:val="20"/>
          <w:lang w:eastAsia="tr-TR"/>
        </w:rPr>
        <w:t xml:space="preserve">“Haftalık Dönem Raporu </w:t>
      </w:r>
      <w:proofErr w:type="spellStart"/>
      <w:r w:rsidR="00560E41" w:rsidRPr="00217EAF">
        <w:rPr>
          <w:color w:val="000000" w:themeColor="text1"/>
          <w:sz w:val="20"/>
          <w:szCs w:val="20"/>
          <w:lang w:eastAsia="tr-TR"/>
        </w:rPr>
        <w:t>Formu</w:t>
      </w:r>
      <w:r w:rsidR="00104C89">
        <w:rPr>
          <w:color w:val="000000" w:themeColor="text1"/>
          <w:sz w:val="20"/>
          <w:szCs w:val="20"/>
          <w:lang w:eastAsia="tr-TR"/>
        </w:rPr>
        <w:t>’</w:t>
      </w:r>
      <w:r w:rsidR="00560E41" w:rsidRPr="00217EAF">
        <w:rPr>
          <w:color w:val="000000" w:themeColor="text1"/>
          <w:sz w:val="20"/>
          <w:szCs w:val="20"/>
          <w:lang w:eastAsia="tr-TR"/>
        </w:rPr>
        <w:t>nu</w:t>
      </w:r>
      <w:proofErr w:type="spellEnd"/>
      <w:r w:rsidR="00560E41" w:rsidRPr="00217EAF">
        <w:rPr>
          <w:color w:val="000000" w:themeColor="text1"/>
          <w:sz w:val="20"/>
          <w:szCs w:val="20"/>
          <w:lang w:eastAsia="tr-TR"/>
        </w:rPr>
        <w:t xml:space="preserve"> kullanarak </w:t>
      </w:r>
      <w:proofErr w:type="spellStart"/>
      <w:r w:rsidRPr="00B70CBD">
        <w:rPr>
          <w:color w:val="000000" w:themeColor="text1"/>
          <w:sz w:val="20"/>
          <w:szCs w:val="20"/>
          <w:lang w:eastAsia="tr-TR"/>
        </w:rPr>
        <w:t>raporlaştırır</w:t>
      </w:r>
      <w:proofErr w:type="spellEnd"/>
      <w:r w:rsidRPr="00B70CBD">
        <w:rPr>
          <w:color w:val="000000" w:themeColor="text1"/>
          <w:sz w:val="20"/>
          <w:szCs w:val="20"/>
          <w:lang w:eastAsia="tr-TR"/>
        </w:rPr>
        <w:t>. Bu raporu, sorumlu öğretim elemanına yarıyıl sonu sınavlarının başladığı tarihten itibaren en geç 10 iş günü içinde</w:t>
      </w:r>
      <w:r w:rsidRPr="00B70CBD">
        <w:rPr>
          <w:color w:val="000000" w:themeColor="text1"/>
          <w:sz w:val="20"/>
          <w:szCs w:val="20"/>
        </w:rPr>
        <w:t xml:space="preserve"> elden veya posta yolu ile (postadaki gecikmeler dikkate alınmayacaktır)</w:t>
      </w:r>
      <w:r w:rsidRPr="00B70CBD">
        <w:rPr>
          <w:color w:val="000000" w:themeColor="text1"/>
          <w:sz w:val="20"/>
          <w:szCs w:val="20"/>
          <w:lang w:eastAsia="tr-TR"/>
        </w:rPr>
        <w:t xml:space="preserve"> iletir.</w:t>
      </w:r>
      <w:r w:rsidRPr="00B70CBD">
        <w:rPr>
          <w:color w:val="000000" w:themeColor="text1"/>
          <w:sz w:val="20"/>
          <w:szCs w:val="20"/>
        </w:rPr>
        <w:t xml:space="preserve"> </w:t>
      </w:r>
    </w:p>
    <w:p w14:paraId="574F1B9E" w14:textId="77777777" w:rsidR="00B70CBD" w:rsidRPr="00B70CBD" w:rsidRDefault="00B70CBD" w:rsidP="00B70CBD">
      <w:pPr>
        <w:pStyle w:val="GvdeMetni"/>
        <w:spacing w:before="115"/>
        <w:ind w:left="0" w:right="165"/>
        <w:jc w:val="both"/>
        <w:rPr>
          <w:color w:val="000000" w:themeColor="text1"/>
          <w:spacing w:val="-2"/>
          <w:sz w:val="20"/>
          <w:szCs w:val="20"/>
        </w:rPr>
      </w:pPr>
      <w:r w:rsidRPr="00B70CBD">
        <w:rPr>
          <w:color w:val="000000" w:themeColor="text1"/>
          <w:sz w:val="20"/>
          <w:szCs w:val="20"/>
        </w:rPr>
        <w:t>(h) Ö</w:t>
      </w:r>
      <w:r w:rsidRPr="00B70CBD">
        <w:rPr>
          <w:rFonts w:eastAsia="Arial"/>
          <w:bCs/>
          <w:color w:val="000000" w:themeColor="text1"/>
          <w:spacing w:val="-2"/>
          <w:sz w:val="20"/>
          <w:szCs w:val="20"/>
        </w:rPr>
        <w:t>ğrenciler</w:t>
      </w:r>
      <w:r w:rsidRPr="00B70CBD">
        <w:rPr>
          <w:rFonts w:eastAsia="Arial"/>
          <w:bCs/>
          <w:color w:val="000000" w:themeColor="text1"/>
          <w:spacing w:val="-1"/>
          <w:sz w:val="20"/>
          <w:szCs w:val="20"/>
        </w:rPr>
        <w:t xml:space="preserve"> </w:t>
      </w:r>
      <w:r w:rsidRPr="00B70CBD">
        <w:rPr>
          <w:rFonts w:eastAsia="Arial"/>
          <w:bCs/>
          <w:color w:val="000000" w:themeColor="text1"/>
          <w:spacing w:val="-3"/>
          <w:sz w:val="20"/>
          <w:szCs w:val="20"/>
        </w:rPr>
        <w:t>İşletmelerde Mesleki Eğitim süresince</w:t>
      </w:r>
      <w:r w:rsidRPr="00B70CBD">
        <w:rPr>
          <w:rFonts w:eastAsia="Arial"/>
          <w:bCs/>
          <w:color w:val="000000" w:themeColor="text1"/>
          <w:spacing w:val="-1"/>
          <w:sz w:val="20"/>
          <w:szCs w:val="20"/>
        </w:rPr>
        <w:t xml:space="preserve"> </w:t>
      </w:r>
      <w:r w:rsidRPr="00B70CBD">
        <w:rPr>
          <w:rFonts w:eastAsia="Arial"/>
          <w:bCs/>
          <w:color w:val="000000" w:themeColor="text1"/>
          <w:spacing w:val="-2"/>
          <w:sz w:val="20"/>
          <w:szCs w:val="20"/>
        </w:rPr>
        <w:t>yapılacak işleri</w:t>
      </w:r>
      <w:r w:rsidRPr="00B70CBD">
        <w:rPr>
          <w:rFonts w:eastAsia="Arial"/>
          <w:bCs/>
          <w:color w:val="000000" w:themeColor="text1"/>
          <w:spacing w:val="-1"/>
          <w:sz w:val="20"/>
          <w:szCs w:val="20"/>
        </w:rPr>
        <w:t xml:space="preserve"> </w:t>
      </w:r>
      <w:r w:rsidRPr="00B70CBD">
        <w:rPr>
          <w:rFonts w:eastAsia="Arial"/>
          <w:bCs/>
          <w:color w:val="000000" w:themeColor="text1"/>
          <w:spacing w:val="-2"/>
          <w:sz w:val="20"/>
          <w:szCs w:val="20"/>
        </w:rPr>
        <w:t>birebir</w:t>
      </w:r>
      <w:r w:rsidRPr="00B70CBD">
        <w:rPr>
          <w:rFonts w:eastAsia="Arial"/>
          <w:bCs/>
          <w:color w:val="000000" w:themeColor="text1"/>
          <w:spacing w:val="-1"/>
          <w:sz w:val="20"/>
          <w:szCs w:val="20"/>
        </w:rPr>
        <w:t xml:space="preserve"> </w:t>
      </w:r>
      <w:r w:rsidRPr="00B70CBD">
        <w:rPr>
          <w:rFonts w:eastAsia="Arial"/>
          <w:bCs/>
          <w:color w:val="000000" w:themeColor="text1"/>
          <w:spacing w:val="-3"/>
          <w:sz w:val="20"/>
          <w:szCs w:val="20"/>
        </w:rPr>
        <w:t>izlemek</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ve</w:t>
      </w:r>
      <w:r w:rsidRPr="00B70CBD">
        <w:rPr>
          <w:rFonts w:eastAsia="Arial"/>
          <w:bCs/>
          <w:color w:val="000000" w:themeColor="text1"/>
          <w:spacing w:val="-1"/>
          <w:sz w:val="20"/>
          <w:szCs w:val="20"/>
        </w:rPr>
        <w:t xml:space="preserve"> </w:t>
      </w:r>
      <w:r w:rsidRPr="00B70CBD">
        <w:rPr>
          <w:rFonts w:eastAsia="Arial"/>
          <w:bCs/>
          <w:color w:val="000000" w:themeColor="text1"/>
          <w:spacing w:val="-2"/>
          <w:sz w:val="20"/>
          <w:szCs w:val="20"/>
        </w:rPr>
        <w:t xml:space="preserve">gerektiği </w:t>
      </w:r>
      <w:r w:rsidRPr="00B70CBD">
        <w:rPr>
          <w:rFonts w:eastAsia="Arial"/>
          <w:bCs/>
          <w:color w:val="000000" w:themeColor="text1"/>
          <w:spacing w:val="-3"/>
          <w:sz w:val="20"/>
          <w:szCs w:val="20"/>
        </w:rPr>
        <w:t>durumlarda</w:t>
      </w:r>
      <w:r w:rsidRPr="00B70CBD">
        <w:rPr>
          <w:rFonts w:eastAsia="Arial"/>
          <w:bCs/>
          <w:color w:val="000000" w:themeColor="text1"/>
          <w:spacing w:val="-1"/>
          <w:sz w:val="20"/>
          <w:szCs w:val="20"/>
        </w:rPr>
        <w:t xml:space="preserve"> </w:t>
      </w:r>
      <w:r w:rsidRPr="00B70CBD">
        <w:rPr>
          <w:rFonts w:eastAsia="Arial"/>
          <w:bCs/>
          <w:color w:val="000000" w:themeColor="text1"/>
          <w:spacing w:val="-3"/>
          <w:sz w:val="20"/>
          <w:szCs w:val="20"/>
        </w:rPr>
        <w:t>uygulamakla</w:t>
      </w:r>
      <w:r w:rsidRPr="00B70CBD">
        <w:rPr>
          <w:rFonts w:eastAsia="Arial"/>
          <w:bCs/>
          <w:color w:val="000000" w:themeColor="text1"/>
          <w:spacing w:val="-1"/>
          <w:sz w:val="20"/>
          <w:szCs w:val="20"/>
        </w:rPr>
        <w:t xml:space="preserve"> </w:t>
      </w:r>
      <w:r w:rsidRPr="00B70CBD">
        <w:rPr>
          <w:rFonts w:eastAsia="Arial"/>
          <w:bCs/>
          <w:color w:val="000000" w:themeColor="text1"/>
          <w:spacing w:val="-3"/>
          <w:sz w:val="20"/>
          <w:szCs w:val="20"/>
        </w:rPr>
        <w:t>yükümlüdürler.</w:t>
      </w:r>
      <w:r w:rsidRPr="00B70CBD">
        <w:rPr>
          <w:rFonts w:eastAsia="Arial"/>
          <w:bCs/>
          <w:color w:val="000000" w:themeColor="text1"/>
          <w:spacing w:val="-2"/>
          <w:sz w:val="20"/>
          <w:szCs w:val="20"/>
        </w:rPr>
        <w:t xml:space="preserve"> </w:t>
      </w:r>
      <w:r w:rsidRPr="00B70CBD">
        <w:rPr>
          <w:rFonts w:eastAsia="Arial"/>
          <w:bCs/>
          <w:color w:val="000000" w:themeColor="text1"/>
          <w:spacing w:val="-1"/>
          <w:sz w:val="20"/>
          <w:szCs w:val="20"/>
        </w:rPr>
        <w:t xml:space="preserve">İşletmelerde Mesleki Eğitim </w:t>
      </w:r>
      <w:r w:rsidRPr="00B70CBD">
        <w:rPr>
          <w:rFonts w:eastAsia="Arial"/>
          <w:bCs/>
          <w:color w:val="000000" w:themeColor="text1"/>
          <w:spacing w:val="-2"/>
          <w:sz w:val="20"/>
          <w:szCs w:val="20"/>
        </w:rPr>
        <w:t xml:space="preserve">yaptıkları </w:t>
      </w:r>
      <w:r w:rsidRPr="00B70CBD">
        <w:rPr>
          <w:rFonts w:eastAsia="Arial"/>
          <w:bCs/>
          <w:color w:val="000000" w:themeColor="text1"/>
          <w:spacing w:val="-3"/>
          <w:sz w:val="20"/>
          <w:szCs w:val="20"/>
        </w:rPr>
        <w:t>birimlerde</w:t>
      </w:r>
      <w:r w:rsidRPr="00B70CBD">
        <w:rPr>
          <w:rFonts w:eastAsia="Arial"/>
          <w:bCs/>
          <w:color w:val="000000" w:themeColor="text1"/>
          <w:spacing w:val="-1"/>
          <w:sz w:val="20"/>
          <w:szCs w:val="20"/>
        </w:rPr>
        <w:t xml:space="preserve"> </w:t>
      </w:r>
      <w:r w:rsidRPr="00B70CBD">
        <w:rPr>
          <w:rFonts w:eastAsia="Arial"/>
          <w:bCs/>
          <w:color w:val="000000" w:themeColor="text1"/>
          <w:spacing w:val="-2"/>
          <w:sz w:val="20"/>
          <w:szCs w:val="20"/>
        </w:rPr>
        <w:t xml:space="preserve">yürütülen </w:t>
      </w:r>
      <w:r w:rsidRPr="00B70CBD">
        <w:rPr>
          <w:rFonts w:eastAsia="Arial"/>
          <w:bCs/>
          <w:color w:val="000000" w:themeColor="text1"/>
          <w:spacing w:val="-3"/>
          <w:sz w:val="20"/>
          <w:szCs w:val="20"/>
        </w:rPr>
        <w:t>tüm</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mesleki</w:t>
      </w:r>
      <w:r w:rsidRPr="00B70CBD">
        <w:rPr>
          <w:rFonts w:eastAsia="Arial"/>
          <w:bCs/>
          <w:color w:val="000000" w:themeColor="text1"/>
          <w:sz w:val="20"/>
          <w:szCs w:val="20"/>
        </w:rPr>
        <w:t xml:space="preserve"> </w:t>
      </w:r>
      <w:r w:rsidRPr="00B70CBD">
        <w:rPr>
          <w:rFonts w:eastAsia="Arial"/>
          <w:bCs/>
          <w:color w:val="000000" w:themeColor="text1"/>
          <w:spacing w:val="-3"/>
          <w:sz w:val="20"/>
          <w:szCs w:val="20"/>
        </w:rPr>
        <w:t>etkinliklerden</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sorumludurlar.</w:t>
      </w:r>
    </w:p>
    <w:p w14:paraId="10E34E00" w14:textId="77777777" w:rsidR="00B70CBD" w:rsidRPr="00B70CBD" w:rsidRDefault="00B70CBD" w:rsidP="00B70CBD">
      <w:pPr>
        <w:pStyle w:val="GvdeMetni"/>
        <w:spacing w:before="115"/>
        <w:ind w:left="0" w:right="165"/>
        <w:jc w:val="both"/>
        <w:rPr>
          <w:rFonts w:eastAsia="Arial"/>
          <w:bCs/>
          <w:color w:val="000000" w:themeColor="text1"/>
          <w:spacing w:val="-3"/>
          <w:sz w:val="20"/>
          <w:szCs w:val="20"/>
        </w:rPr>
      </w:pPr>
      <w:r w:rsidRPr="00B70CBD">
        <w:rPr>
          <w:rFonts w:eastAsia="Arial"/>
          <w:bCs/>
          <w:color w:val="000000" w:themeColor="text1"/>
          <w:spacing w:val="-2"/>
          <w:sz w:val="20"/>
          <w:szCs w:val="20"/>
        </w:rPr>
        <w:t>(</w:t>
      </w:r>
      <w:r w:rsidRPr="00B70CBD">
        <w:rPr>
          <w:rFonts w:eastAsia="Arial"/>
          <w:bCs/>
          <w:color w:val="000000" w:themeColor="text1"/>
          <w:spacing w:val="-3"/>
          <w:sz w:val="20"/>
          <w:szCs w:val="20"/>
        </w:rPr>
        <w:t>ı)</w:t>
      </w:r>
      <w:r w:rsidRPr="00B70CBD">
        <w:rPr>
          <w:rFonts w:eastAsia="Arial"/>
          <w:bCs/>
          <w:color w:val="000000" w:themeColor="text1"/>
          <w:spacing w:val="-1"/>
          <w:sz w:val="20"/>
          <w:szCs w:val="20"/>
        </w:rPr>
        <w:t xml:space="preserve"> </w:t>
      </w:r>
      <w:r w:rsidRPr="00B70CBD">
        <w:rPr>
          <w:rFonts w:eastAsia="Arial"/>
          <w:bCs/>
          <w:color w:val="000000" w:themeColor="text1"/>
          <w:spacing w:val="-3"/>
          <w:sz w:val="20"/>
          <w:szCs w:val="20"/>
        </w:rPr>
        <w:t>Öğrenciler,</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İşletmelerde Mesleki Eğitim yerlerinde</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verilen</w:t>
      </w:r>
      <w:r w:rsidRPr="00B70CBD">
        <w:rPr>
          <w:rFonts w:eastAsia="Arial"/>
          <w:bCs/>
          <w:color w:val="000000" w:themeColor="text1"/>
          <w:spacing w:val="-2"/>
          <w:sz w:val="20"/>
          <w:szCs w:val="20"/>
        </w:rPr>
        <w:t xml:space="preserve"> işleri </w:t>
      </w:r>
      <w:r w:rsidRPr="00B70CBD">
        <w:rPr>
          <w:rFonts w:eastAsia="Arial"/>
          <w:bCs/>
          <w:color w:val="000000" w:themeColor="text1"/>
          <w:spacing w:val="-3"/>
          <w:sz w:val="20"/>
          <w:szCs w:val="20"/>
        </w:rPr>
        <w:t>eksiksiz</w:t>
      </w:r>
      <w:r w:rsidRPr="00B70CBD">
        <w:rPr>
          <w:rFonts w:eastAsia="Arial"/>
          <w:bCs/>
          <w:color w:val="000000" w:themeColor="text1"/>
          <w:spacing w:val="-2"/>
          <w:sz w:val="20"/>
          <w:szCs w:val="20"/>
        </w:rPr>
        <w:t xml:space="preserve"> </w:t>
      </w:r>
      <w:r w:rsidRPr="00B70CBD">
        <w:rPr>
          <w:rFonts w:eastAsia="Arial"/>
          <w:bCs/>
          <w:color w:val="000000" w:themeColor="text1"/>
          <w:spacing w:val="-4"/>
          <w:sz w:val="20"/>
          <w:szCs w:val="20"/>
        </w:rPr>
        <w:t>ve</w:t>
      </w:r>
      <w:r w:rsidRPr="00B70CBD">
        <w:rPr>
          <w:rFonts w:eastAsia="Arial"/>
          <w:bCs/>
          <w:color w:val="000000" w:themeColor="text1"/>
          <w:spacing w:val="-2"/>
          <w:sz w:val="20"/>
          <w:szCs w:val="20"/>
        </w:rPr>
        <w:t xml:space="preserve"> </w:t>
      </w:r>
      <w:r w:rsidRPr="00B70CBD">
        <w:rPr>
          <w:rFonts w:eastAsia="Arial"/>
          <w:bCs/>
          <w:color w:val="000000" w:themeColor="text1"/>
          <w:spacing w:val="-4"/>
          <w:sz w:val="20"/>
          <w:szCs w:val="20"/>
        </w:rPr>
        <w:t>zamanın</w:t>
      </w:r>
      <w:r w:rsidRPr="00B70CBD">
        <w:rPr>
          <w:rFonts w:eastAsia="Arial"/>
          <w:bCs/>
          <w:color w:val="000000" w:themeColor="text1"/>
          <w:spacing w:val="-3"/>
          <w:sz w:val="20"/>
          <w:szCs w:val="20"/>
        </w:rPr>
        <w:t>da</w:t>
      </w:r>
      <w:r w:rsidRPr="00B70CBD">
        <w:rPr>
          <w:rFonts w:eastAsia="Arial"/>
          <w:bCs/>
          <w:color w:val="000000" w:themeColor="text1"/>
          <w:spacing w:val="-2"/>
          <w:sz w:val="20"/>
          <w:szCs w:val="20"/>
        </w:rPr>
        <w:t xml:space="preserve"> </w:t>
      </w:r>
      <w:r w:rsidRPr="00B70CBD">
        <w:rPr>
          <w:rFonts w:eastAsia="Arial"/>
          <w:bCs/>
          <w:color w:val="000000" w:themeColor="text1"/>
          <w:spacing w:val="-4"/>
          <w:sz w:val="20"/>
          <w:szCs w:val="20"/>
        </w:rPr>
        <w:t>yapmak</w:t>
      </w:r>
      <w:r w:rsidRPr="00B70CBD">
        <w:rPr>
          <w:rFonts w:eastAsia="Arial"/>
          <w:bCs/>
          <w:color w:val="000000" w:themeColor="text1"/>
          <w:spacing w:val="-3"/>
          <w:sz w:val="20"/>
          <w:szCs w:val="20"/>
        </w:rPr>
        <w:t xml:space="preserve"> zorundadırlar.</w:t>
      </w:r>
    </w:p>
    <w:p w14:paraId="7B34020E" w14:textId="3C80EE4B" w:rsidR="00B70CBD" w:rsidRDefault="00B70CBD" w:rsidP="00B70CBD">
      <w:pPr>
        <w:pStyle w:val="GvdeMetni"/>
        <w:spacing w:before="115"/>
        <w:ind w:left="0" w:right="165"/>
        <w:jc w:val="both"/>
        <w:rPr>
          <w:rFonts w:eastAsia="Arial"/>
          <w:color w:val="000000" w:themeColor="text1"/>
          <w:sz w:val="20"/>
          <w:szCs w:val="20"/>
        </w:rPr>
      </w:pPr>
      <w:r w:rsidRPr="00B70CBD">
        <w:rPr>
          <w:rFonts w:eastAsia="Arial"/>
          <w:bCs/>
          <w:color w:val="000000" w:themeColor="text1"/>
          <w:spacing w:val="-4"/>
          <w:sz w:val="20"/>
          <w:szCs w:val="20"/>
        </w:rPr>
        <w:t>(i) Başta</w:t>
      </w:r>
      <w:r w:rsidRPr="00B70CBD">
        <w:rPr>
          <w:rFonts w:eastAsia="Arial"/>
          <w:bCs/>
          <w:color w:val="000000" w:themeColor="text1"/>
          <w:spacing w:val="-2"/>
          <w:sz w:val="20"/>
          <w:szCs w:val="20"/>
        </w:rPr>
        <w:t xml:space="preserve"> </w:t>
      </w:r>
      <w:r w:rsidRPr="00B70CBD">
        <w:rPr>
          <w:rFonts w:eastAsia="Arial"/>
          <w:bCs/>
          <w:color w:val="000000" w:themeColor="text1"/>
          <w:spacing w:val="-3"/>
          <w:sz w:val="20"/>
          <w:szCs w:val="20"/>
        </w:rPr>
        <w:t>yöneticiler</w:t>
      </w:r>
      <w:r w:rsidRPr="00B70CBD">
        <w:rPr>
          <w:rFonts w:eastAsia="Arial"/>
          <w:color w:val="000000" w:themeColor="text1"/>
          <w:spacing w:val="-2"/>
          <w:sz w:val="20"/>
          <w:szCs w:val="20"/>
        </w:rPr>
        <w:t xml:space="preserve"> </w:t>
      </w:r>
      <w:r w:rsidRPr="00B70CBD">
        <w:rPr>
          <w:rFonts w:eastAsia="Arial"/>
          <w:color w:val="000000" w:themeColor="text1"/>
          <w:spacing w:val="-3"/>
          <w:sz w:val="20"/>
          <w:szCs w:val="20"/>
        </w:rPr>
        <w:t xml:space="preserve">olmak </w:t>
      </w:r>
      <w:r w:rsidRPr="00B70CBD">
        <w:rPr>
          <w:rFonts w:eastAsia="Arial"/>
          <w:color w:val="000000" w:themeColor="text1"/>
          <w:spacing w:val="-4"/>
          <w:sz w:val="20"/>
          <w:szCs w:val="20"/>
        </w:rPr>
        <w:t>üzere,</w:t>
      </w:r>
      <w:r w:rsidRPr="00B70CBD">
        <w:rPr>
          <w:rFonts w:eastAsia="Arial"/>
          <w:color w:val="000000" w:themeColor="text1"/>
          <w:spacing w:val="-2"/>
          <w:sz w:val="20"/>
          <w:szCs w:val="20"/>
        </w:rPr>
        <w:t xml:space="preserve"> </w:t>
      </w:r>
      <w:r w:rsidRPr="00B70CBD">
        <w:rPr>
          <w:rFonts w:eastAsia="Arial"/>
          <w:color w:val="000000" w:themeColor="text1"/>
          <w:spacing w:val="-3"/>
          <w:sz w:val="20"/>
          <w:szCs w:val="20"/>
        </w:rPr>
        <w:t>işyerlerindeki</w:t>
      </w:r>
      <w:r w:rsidRPr="00B70CBD">
        <w:rPr>
          <w:rFonts w:eastAsia="Arial"/>
          <w:color w:val="000000" w:themeColor="text1"/>
          <w:spacing w:val="-2"/>
          <w:sz w:val="20"/>
          <w:szCs w:val="20"/>
        </w:rPr>
        <w:t xml:space="preserve"> </w:t>
      </w:r>
      <w:r w:rsidRPr="00B70CBD">
        <w:rPr>
          <w:rFonts w:eastAsia="Arial"/>
          <w:color w:val="000000" w:themeColor="text1"/>
          <w:spacing w:val="-4"/>
          <w:sz w:val="20"/>
          <w:szCs w:val="20"/>
        </w:rPr>
        <w:t>tüm</w:t>
      </w:r>
      <w:r w:rsidRPr="00B70CBD">
        <w:rPr>
          <w:rFonts w:eastAsia="Arial"/>
          <w:color w:val="000000" w:themeColor="text1"/>
          <w:spacing w:val="-2"/>
          <w:sz w:val="20"/>
          <w:szCs w:val="20"/>
        </w:rPr>
        <w:t xml:space="preserve"> </w:t>
      </w:r>
      <w:r w:rsidRPr="00B70CBD">
        <w:rPr>
          <w:rFonts w:eastAsia="Arial"/>
          <w:color w:val="000000" w:themeColor="text1"/>
          <w:spacing w:val="-3"/>
          <w:sz w:val="20"/>
          <w:szCs w:val="20"/>
        </w:rPr>
        <w:t>personel ile</w:t>
      </w:r>
      <w:r w:rsidRPr="00B70CBD">
        <w:rPr>
          <w:rFonts w:eastAsia="Arial"/>
          <w:color w:val="000000" w:themeColor="text1"/>
          <w:spacing w:val="-2"/>
          <w:sz w:val="20"/>
          <w:szCs w:val="20"/>
        </w:rPr>
        <w:t xml:space="preserve"> </w:t>
      </w:r>
      <w:r w:rsidRPr="00B70CBD">
        <w:rPr>
          <w:rFonts w:eastAsia="Arial"/>
          <w:color w:val="000000" w:themeColor="text1"/>
          <w:spacing w:val="-4"/>
          <w:sz w:val="20"/>
          <w:szCs w:val="20"/>
        </w:rPr>
        <w:t>olumlu</w:t>
      </w:r>
      <w:r w:rsidRPr="00B70CBD">
        <w:rPr>
          <w:rFonts w:eastAsia="Arial"/>
          <w:color w:val="000000" w:themeColor="text1"/>
          <w:spacing w:val="-2"/>
          <w:sz w:val="20"/>
          <w:szCs w:val="20"/>
        </w:rPr>
        <w:t xml:space="preserve"> ilişkiler</w:t>
      </w:r>
      <w:r w:rsidRPr="00B70CBD">
        <w:rPr>
          <w:rFonts w:eastAsia="Arial"/>
          <w:color w:val="000000" w:themeColor="text1"/>
          <w:spacing w:val="-4"/>
          <w:sz w:val="20"/>
          <w:szCs w:val="20"/>
        </w:rPr>
        <w:t xml:space="preserve"> </w:t>
      </w:r>
      <w:r w:rsidRPr="00B70CBD">
        <w:rPr>
          <w:rFonts w:eastAsia="Arial"/>
          <w:color w:val="000000" w:themeColor="text1"/>
          <w:spacing w:val="-3"/>
          <w:sz w:val="20"/>
          <w:szCs w:val="20"/>
        </w:rPr>
        <w:t>kurmalıdırlar.</w:t>
      </w:r>
      <w:r w:rsidRPr="00B70CBD">
        <w:rPr>
          <w:rFonts w:eastAsia="Arial"/>
          <w:color w:val="000000" w:themeColor="text1"/>
          <w:sz w:val="20"/>
          <w:szCs w:val="20"/>
        </w:rPr>
        <w:t xml:space="preserve"> </w:t>
      </w:r>
    </w:p>
    <w:p w14:paraId="3942787C" w14:textId="14A36DB5" w:rsidR="00A334D9" w:rsidRPr="00B70CBD" w:rsidRDefault="00A334D9" w:rsidP="00B70CBD">
      <w:pPr>
        <w:pStyle w:val="GvdeMetni"/>
        <w:spacing w:before="115"/>
        <w:ind w:left="0" w:right="165"/>
        <w:jc w:val="both"/>
        <w:rPr>
          <w:rFonts w:eastAsia="Arial"/>
          <w:color w:val="000000" w:themeColor="text1"/>
          <w:sz w:val="20"/>
          <w:szCs w:val="20"/>
        </w:rPr>
      </w:pPr>
      <w:r>
        <w:rPr>
          <w:rFonts w:eastAsia="Arial"/>
          <w:color w:val="000000" w:themeColor="text1"/>
          <w:sz w:val="20"/>
          <w:szCs w:val="20"/>
        </w:rPr>
        <w:t xml:space="preserve">(j) </w:t>
      </w:r>
      <w:r w:rsidRPr="00A334D9">
        <w:rPr>
          <w:rFonts w:eastAsia="Arial"/>
          <w:color w:val="000000" w:themeColor="text1"/>
          <w:sz w:val="20"/>
          <w:szCs w:val="20"/>
        </w:rPr>
        <w:t xml:space="preserve">İlgili belgeleri zamanında göndermeyen öğrencinin mesleki eğitimi başarısız sayılır </w:t>
      </w:r>
    </w:p>
    <w:p w14:paraId="153FCBCC" w14:textId="77777777" w:rsidR="00B70CBD" w:rsidRPr="00B70CBD" w:rsidRDefault="00B70CBD" w:rsidP="00B70CBD">
      <w:pPr>
        <w:pStyle w:val="GvdeMetni"/>
        <w:spacing w:before="115"/>
        <w:ind w:left="0" w:right="165"/>
        <w:jc w:val="both"/>
        <w:rPr>
          <w:b/>
          <w:bCs/>
          <w:color w:val="000000" w:themeColor="text1"/>
          <w:sz w:val="20"/>
          <w:szCs w:val="20"/>
        </w:rPr>
      </w:pPr>
      <w:r w:rsidRPr="00B70CBD">
        <w:rPr>
          <w:b/>
          <w:bCs/>
          <w:color w:val="000000" w:themeColor="text1"/>
          <w:sz w:val="20"/>
          <w:szCs w:val="20"/>
        </w:rPr>
        <w:t>DİĞER</w:t>
      </w:r>
      <w:r w:rsidRPr="00B70CBD">
        <w:rPr>
          <w:b/>
          <w:bCs/>
          <w:color w:val="000000" w:themeColor="text1"/>
          <w:spacing w:val="-6"/>
          <w:sz w:val="20"/>
          <w:szCs w:val="20"/>
        </w:rPr>
        <w:t xml:space="preserve"> </w:t>
      </w:r>
      <w:r w:rsidRPr="00B70CBD">
        <w:rPr>
          <w:b/>
          <w:bCs/>
          <w:color w:val="000000" w:themeColor="text1"/>
          <w:spacing w:val="-2"/>
          <w:sz w:val="20"/>
          <w:szCs w:val="20"/>
        </w:rPr>
        <w:t>HUSUSLAR</w:t>
      </w:r>
    </w:p>
    <w:p w14:paraId="4B7A1C90" w14:textId="77777777" w:rsidR="00B70CBD" w:rsidRPr="00B70CBD" w:rsidRDefault="00B70CBD" w:rsidP="00B70CBD">
      <w:pPr>
        <w:pStyle w:val="GvdeMetni"/>
        <w:spacing w:before="115"/>
        <w:ind w:left="0" w:right="165"/>
        <w:jc w:val="both"/>
        <w:rPr>
          <w:color w:val="000000" w:themeColor="text1"/>
          <w:sz w:val="20"/>
          <w:szCs w:val="20"/>
        </w:rPr>
      </w:pPr>
      <w:r w:rsidRPr="00B70CBD">
        <w:rPr>
          <w:b/>
          <w:color w:val="000000" w:themeColor="text1"/>
          <w:sz w:val="20"/>
          <w:szCs w:val="20"/>
        </w:rPr>
        <w:t>MADDE</w:t>
      </w:r>
      <w:r w:rsidRPr="00B70CBD">
        <w:rPr>
          <w:b/>
          <w:color w:val="000000" w:themeColor="text1"/>
          <w:spacing w:val="-3"/>
          <w:sz w:val="20"/>
          <w:szCs w:val="20"/>
        </w:rPr>
        <w:t xml:space="preserve"> </w:t>
      </w:r>
      <w:r w:rsidRPr="00B70CBD">
        <w:rPr>
          <w:b/>
          <w:color w:val="000000" w:themeColor="text1"/>
          <w:sz w:val="20"/>
          <w:szCs w:val="20"/>
        </w:rPr>
        <w:t>21-</w:t>
      </w:r>
      <w:r w:rsidRPr="00B70CBD">
        <w:rPr>
          <w:b/>
          <w:color w:val="000000" w:themeColor="text1"/>
          <w:spacing w:val="-3"/>
          <w:sz w:val="20"/>
          <w:szCs w:val="20"/>
        </w:rPr>
        <w:t xml:space="preserve"> </w:t>
      </w:r>
      <w:r w:rsidRPr="00B70CBD">
        <w:rPr>
          <w:color w:val="000000" w:themeColor="text1"/>
          <w:sz w:val="20"/>
          <w:szCs w:val="20"/>
        </w:rPr>
        <w:t>İşletmelerde</w:t>
      </w:r>
      <w:r w:rsidRPr="00B70CBD">
        <w:rPr>
          <w:color w:val="000000" w:themeColor="text1"/>
          <w:spacing w:val="-4"/>
          <w:sz w:val="20"/>
          <w:szCs w:val="20"/>
        </w:rPr>
        <w:t xml:space="preserve"> </w:t>
      </w:r>
      <w:r w:rsidRPr="00B70CBD">
        <w:rPr>
          <w:color w:val="000000" w:themeColor="text1"/>
          <w:sz w:val="20"/>
          <w:szCs w:val="20"/>
        </w:rPr>
        <w:t>Mesleki</w:t>
      </w:r>
      <w:r w:rsidRPr="00B70CBD">
        <w:rPr>
          <w:color w:val="000000" w:themeColor="text1"/>
          <w:spacing w:val="-3"/>
          <w:sz w:val="20"/>
          <w:szCs w:val="20"/>
        </w:rPr>
        <w:t xml:space="preserve"> </w:t>
      </w:r>
      <w:r w:rsidRPr="00B70CBD">
        <w:rPr>
          <w:color w:val="000000" w:themeColor="text1"/>
          <w:sz w:val="20"/>
          <w:szCs w:val="20"/>
        </w:rPr>
        <w:t>Eğitim yapan</w:t>
      </w:r>
      <w:r w:rsidRPr="00B70CBD">
        <w:rPr>
          <w:color w:val="000000" w:themeColor="text1"/>
          <w:spacing w:val="-2"/>
          <w:sz w:val="20"/>
          <w:szCs w:val="20"/>
        </w:rPr>
        <w:t xml:space="preserve"> </w:t>
      </w:r>
      <w:r w:rsidRPr="00B70CBD">
        <w:rPr>
          <w:color w:val="000000" w:themeColor="text1"/>
          <w:sz w:val="20"/>
          <w:szCs w:val="20"/>
        </w:rPr>
        <w:t>öğrenciler</w:t>
      </w:r>
      <w:r w:rsidRPr="00B70CBD">
        <w:rPr>
          <w:color w:val="000000" w:themeColor="text1"/>
          <w:spacing w:val="-3"/>
          <w:sz w:val="20"/>
          <w:szCs w:val="20"/>
        </w:rPr>
        <w:t xml:space="preserve"> </w:t>
      </w:r>
      <w:r w:rsidRPr="00B70CBD">
        <w:rPr>
          <w:color w:val="000000" w:themeColor="text1"/>
          <w:sz w:val="20"/>
          <w:szCs w:val="20"/>
        </w:rPr>
        <w:t>hakkında</w:t>
      </w:r>
      <w:r w:rsidRPr="00B70CBD">
        <w:rPr>
          <w:color w:val="000000" w:themeColor="text1"/>
          <w:spacing w:val="-4"/>
          <w:sz w:val="20"/>
          <w:szCs w:val="20"/>
        </w:rPr>
        <w:t xml:space="preserve"> </w:t>
      </w:r>
      <w:r w:rsidRPr="00B70CBD">
        <w:rPr>
          <w:color w:val="000000" w:themeColor="text1"/>
          <w:sz w:val="20"/>
          <w:szCs w:val="20"/>
        </w:rPr>
        <w:t>bu</w:t>
      </w:r>
      <w:r w:rsidRPr="00B70CBD">
        <w:rPr>
          <w:color w:val="000000" w:themeColor="text1"/>
          <w:spacing w:val="-2"/>
          <w:sz w:val="20"/>
          <w:szCs w:val="20"/>
        </w:rPr>
        <w:t xml:space="preserve"> </w:t>
      </w:r>
      <w:r w:rsidRPr="00B70CBD">
        <w:rPr>
          <w:color w:val="000000" w:themeColor="text1"/>
          <w:sz w:val="20"/>
          <w:szCs w:val="20"/>
        </w:rPr>
        <w:t>sözleşmede</w:t>
      </w:r>
      <w:r w:rsidRPr="00B70CBD">
        <w:rPr>
          <w:color w:val="000000" w:themeColor="text1"/>
          <w:spacing w:val="-1"/>
          <w:sz w:val="20"/>
          <w:szCs w:val="20"/>
        </w:rPr>
        <w:t xml:space="preserve"> </w:t>
      </w:r>
      <w:r w:rsidRPr="00B70CBD">
        <w:rPr>
          <w:color w:val="000000" w:themeColor="text1"/>
          <w:sz w:val="20"/>
          <w:szCs w:val="20"/>
        </w:rPr>
        <w:t>yer</w:t>
      </w:r>
      <w:r w:rsidRPr="00B70CBD">
        <w:rPr>
          <w:color w:val="000000" w:themeColor="text1"/>
          <w:spacing w:val="-3"/>
          <w:sz w:val="20"/>
          <w:szCs w:val="20"/>
        </w:rPr>
        <w:t xml:space="preserve"> </w:t>
      </w:r>
      <w:r w:rsidRPr="00B70CBD">
        <w:rPr>
          <w:color w:val="000000" w:themeColor="text1"/>
          <w:sz w:val="20"/>
          <w:szCs w:val="20"/>
        </w:rPr>
        <w:t>almayan</w:t>
      </w:r>
      <w:r w:rsidRPr="00B70CBD">
        <w:rPr>
          <w:color w:val="000000" w:themeColor="text1"/>
          <w:spacing w:val="-2"/>
          <w:sz w:val="20"/>
          <w:szCs w:val="20"/>
        </w:rPr>
        <w:t xml:space="preserve"> </w:t>
      </w:r>
      <w:r w:rsidRPr="00B70CBD">
        <w:rPr>
          <w:color w:val="000000" w:themeColor="text1"/>
          <w:sz w:val="20"/>
          <w:szCs w:val="20"/>
        </w:rPr>
        <w:t>diğer</w:t>
      </w:r>
      <w:r w:rsidRPr="00B70CBD">
        <w:rPr>
          <w:color w:val="000000" w:themeColor="text1"/>
          <w:spacing w:val="-3"/>
          <w:sz w:val="20"/>
          <w:szCs w:val="20"/>
        </w:rPr>
        <w:t xml:space="preserve"> </w:t>
      </w:r>
      <w:r w:rsidRPr="00B70CBD">
        <w:rPr>
          <w:color w:val="000000" w:themeColor="text1"/>
          <w:sz w:val="20"/>
          <w:szCs w:val="20"/>
        </w:rPr>
        <w:t>hususlarda,</w:t>
      </w:r>
      <w:r w:rsidRPr="00B70CBD">
        <w:rPr>
          <w:color w:val="000000" w:themeColor="text1"/>
          <w:spacing w:val="-2"/>
          <w:sz w:val="20"/>
          <w:szCs w:val="20"/>
        </w:rPr>
        <w:t xml:space="preserve"> </w:t>
      </w:r>
      <w:r w:rsidRPr="00B70CBD">
        <w:rPr>
          <w:color w:val="000000" w:themeColor="text1"/>
          <w:sz w:val="20"/>
          <w:szCs w:val="20"/>
        </w:rPr>
        <w:t>ilgili</w:t>
      </w:r>
      <w:r w:rsidRPr="00B70CBD">
        <w:rPr>
          <w:color w:val="000000" w:themeColor="text1"/>
          <w:spacing w:val="-3"/>
          <w:sz w:val="20"/>
          <w:szCs w:val="20"/>
        </w:rPr>
        <w:t xml:space="preserve"> </w:t>
      </w:r>
      <w:r w:rsidRPr="00B70CBD">
        <w:rPr>
          <w:color w:val="000000" w:themeColor="text1"/>
          <w:sz w:val="20"/>
          <w:szCs w:val="20"/>
        </w:rPr>
        <w:t>mevzuat hükümlerine göre işlem yapılır.</w:t>
      </w:r>
    </w:p>
    <w:p w14:paraId="26A696C8" w14:textId="77777777" w:rsidR="00B70CBD" w:rsidRPr="00B70CBD" w:rsidRDefault="00B70CBD" w:rsidP="00B70CBD">
      <w:pPr>
        <w:rPr>
          <w:rFonts w:ascii="Times New Roman" w:hAnsi="Times New Roman" w:cs="Times New Roman"/>
          <w:color w:val="000000" w:themeColor="text1"/>
          <w:sz w:val="20"/>
          <w:szCs w:val="20"/>
        </w:rPr>
      </w:pPr>
    </w:p>
    <w:tbl>
      <w:tblPr>
        <w:tblStyle w:val="TabloKlavuzu"/>
        <w:tblW w:w="10444" w:type="dxa"/>
        <w:tblLook w:val="04A0" w:firstRow="1" w:lastRow="0" w:firstColumn="1" w:lastColumn="0" w:noHBand="0" w:noVBand="1"/>
      </w:tblPr>
      <w:tblGrid>
        <w:gridCol w:w="2611"/>
        <w:gridCol w:w="2611"/>
        <w:gridCol w:w="2611"/>
        <w:gridCol w:w="2611"/>
      </w:tblGrid>
      <w:tr w:rsidR="00A5177C" w:rsidRPr="00B7022D" w14:paraId="29C39A6C" w14:textId="77777777" w:rsidTr="00C242E0">
        <w:trPr>
          <w:trHeight w:val="533"/>
        </w:trPr>
        <w:tc>
          <w:tcPr>
            <w:tcW w:w="2611" w:type="dxa"/>
          </w:tcPr>
          <w:p w14:paraId="3D367496"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Öğrenci</w:t>
            </w:r>
          </w:p>
        </w:tc>
        <w:tc>
          <w:tcPr>
            <w:tcW w:w="2611" w:type="dxa"/>
          </w:tcPr>
          <w:p w14:paraId="6D237748"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İşyeri Yetkilisi veya Vekili</w:t>
            </w:r>
          </w:p>
        </w:tc>
        <w:tc>
          <w:tcPr>
            <w:tcW w:w="2611" w:type="dxa"/>
          </w:tcPr>
          <w:p w14:paraId="04A3E85E"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Sorumlu Öğretim Elemanı</w:t>
            </w:r>
          </w:p>
        </w:tc>
        <w:tc>
          <w:tcPr>
            <w:tcW w:w="2611" w:type="dxa"/>
          </w:tcPr>
          <w:p w14:paraId="1F15FE25"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MYO Müdürü</w:t>
            </w:r>
          </w:p>
        </w:tc>
      </w:tr>
      <w:tr w:rsidR="00A5177C" w:rsidRPr="00B7022D" w14:paraId="4A5998B6" w14:textId="77777777" w:rsidTr="00C242E0">
        <w:trPr>
          <w:trHeight w:val="507"/>
        </w:trPr>
        <w:tc>
          <w:tcPr>
            <w:tcW w:w="2611" w:type="dxa"/>
          </w:tcPr>
          <w:p w14:paraId="5007F7ED"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Adı Soyadı</w:t>
            </w:r>
          </w:p>
        </w:tc>
        <w:tc>
          <w:tcPr>
            <w:tcW w:w="2611" w:type="dxa"/>
          </w:tcPr>
          <w:p w14:paraId="5CBF1F01"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Adı Soyadı</w:t>
            </w:r>
          </w:p>
        </w:tc>
        <w:tc>
          <w:tcPr>
            <w:tcW w:w="2611" w:type="dxa"/>
          </w:tcPr>
          <w:p w14:paraId="2B155663"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Adı Soyadı</w:t>
            </w:r>
          </w:p>
        </w:tc>
        <w:tc>
          <w:tcPr>
            <w:tcW w:w="2611" w:type="dxa"/>
          </w:tcPr>
          <w:p w14:paraId="6C9FD274"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Adı Soyadı</w:t>
            </w:r>
          </w:p>
        </w:tc>
      </w:tr>
      <w:tr w:rsidR="00A5177C" w:rsidRPr="00B7022D" w14:paraId="76B9805A" w14:textId="77777777" w:rsidTr="00C242E0">
        <w:trPr>
          <w:trHeight w:val="533"/>
        </w:trPr>
        <w:tc>
          <w:tcPr>
            <w:tcW w:w="2611" w:type="dxa"/>
          </w:tcPr>
          <w:p w14:paraId="6A445F99"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Bölümü/Programı</w:t>
            </w:r>
          </w:p>
        </w:tc>
        <w:tc>
          <w:tcPr>
            <w:tcW w:w="2611" w:type="dxa"/>
          </w:tcPr>
          <w:p w14:paraId="5C14567C"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Görevi</w:t>
            </w:r>
          </w:p>
        </w:tc>
        <w:tc>
          <w:tcPr>
            <w:tcW w:w="2611" w:type="dxa"/>
          </w:tcPr>
          <w:p w14:paraId="1346AE16"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Unvanı</w:t>
            </w:r>
          </w:p>
        </w:tc>
        <w:tc>
          <w:tcPr>
            <w:tcW w:w="2611" w:type="dxa"/>
          </w:tcPr>
          <w:p w14:paraId="19915012"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Unvanı</w:t>
            </w:r>
          </w:p>
        </w:tc>
      </w:tr>
      <w:tr w:rsidR="00A5177C" w:rsidRPr="00B7022D" w14:paraId="3B9137CC" w14:textId="77777777" w:rsidTr="00C242E0">
        <w:trPr>
          <w:trHeight w:val="792"/>
        </w:trPr>
        <w:tc>
          <w:tcPr>
            <w:tcW w:w="2611" w:type="dxa"/>
          </w:tcPr>
          <w:p w14:paraId="457DF747" w14:textId="77777777" w:rsidR="00A5177C"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İmza</w:t>
            </w:r>
          </w:p>
        </w:tc>
        <w:tc>
          <w:tcPr>
            <w:tcW w:w="2611" w:type="dxa"/>
          </w:tcPr>
          <w:p w14:paraId="0C843EEE"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İmza</w:t>
            </w:r>
          </w:p>
        </w:tc>
        <w:tc>
          <w:tcPr>
            <w:tcW w:w="2611" w:type="dxa"/>
          </w:tcPr>
          <w:p w14:paraId="486EE5A9"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İmza</w:t>
            </w:r>
          </w:p>
        </w:tc>
        <w:tc>
          <w:tcPr>
            <w:tcW w:w="2611" w:type="dxa"/>
          </w:tcPr>
          <w:p w14:paraId="616D5CE2" w14:textId="77777777" w:rsidR="00A5177C" w:rsidRPr="00B7022D" w:rsidRDefault="00A5177C" w:rsidP="00C242E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İmza</w:t>
            </w:r>
          </w:p>
        </w:tc>
      </w:tr>
    </w:tbl>
    <w:p w14:paraId="5FF341A8" w14:textId="77777777" w:rsidR="00B70CBD" w:rsidRPr="00B70CBD" w:rsidRDefault="00B70CBD" w:rsidP="00B70CBD">
      <w:pPr>
        <w:rPr>
          <w:rFonts w:ascii="Times New Roman" w:hAnsi="Times New Roman" w:cs="Times New Roman"/>
          <w:color w:val="000000" w:themeColor="text1"/>
          <w:sz w:val="20"/>
          <w:szCs w:val="20"/>
        </w:rPr>
      </w:pPr>
    </w:p>
    <w:p w14:paraId="10C8550C" w14:textId="77777777" w:rsidR="00B7022D" w:rsidRPr="00B70CBD" w:rsidRDefault="00B7022D" w:rsidP="00177E51">
      <w:pPr>
        <w:pBdr>
          <w:between w:val="single" w:sz="4" w:space="1" w:color="auto"/>
        </w:pBdr>
        <w:rPr>
          <w:rFonts w:ascii="Times New Roman" w:hAnsi="Times New Roman" w:cs="Times New Roman"/>
          <w:color w:val="000000" w:themeColor="text1"/>
          <w:sz w:val="20"/>
          <w:szCs w:val="20"/>
        </w:rPr>
      </w:pPr>
      <w:bookmarkStart w:id="0" w:name="_GoBack"/>
      <w:bookmarkEnd w:id="0"/>
    </w:p>
    <w:sectPr w:rsidR="00B7022D" w:rsidRPr="00B70CBD" w:rsidSect="0094774A">
      <w:headerReference w:type="default" r:id="rId8"/>
      <w:footerReference w:type="default" r:id="rId9"/>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6DD39" w14:textId="77777777" w:rsidR="005A418F" w:rsidRDefault="005A418F" w:rsidP="007B5AB7">
      <w:pPr>
        <w:spacing w:after="0" w:line="240" w:lineRule="auto"/>
      </w:pPr>
      <w:r>
        <w:separator/>
      </w:r>
    </w:p>
  </w:endnote>
  <w:endnote w:type="continuationSeparator" w:id="0">
    <w:p w14:paraId="6CA6388E" w14:textId="77777777" w:rsidR="005A418F" w:rsidRDefault="005A418F" w:rsidP="007B5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263B9" w14:textId="06CA5AF8" w:rsidR="0094774A" w:rsidRPr="0094774A" w:rsidRDefault="0094774A">
    <w:pPr>
      <w:pStyle w:val="AltBilgi"/>
      <w:rPr>
        <w:rFonts w:ascii="Times New Roman" w:hAnsi="Times New Roman" w:cs="Times New Roman"/>
        <w:sz w:val="20"/>
        <w:szCs w:val="20"/>
      </w:rPr>
    </w:pPr>
    <w:r w:rsidRPr="0094774A">
      <w:rPr>
        <w:rFonts w:ascii="Times New Roman" w:hAnsi="Times New Roman" w:cs="Times New Roman"/>
        <w:sz w:val="20"/>
        <w:szCs w:val="20"/>
      </w:rPr>
      <w:t>KYT-FRM-408/00</w:t>
    </w:r>
  </w:p>
  <w:p w14:paraId="5A20C832" w14:textId="77777777" w:rsidR="0094774A" w:rsidRDefault="0094774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037AE" w14:textId="77777777" w:rsidR="005A418F" w:rsidRDefault="005A418F" w:rsidP="007B5AB7">
      <w:pPr>
        <w:spacing w:after="0" w:line="240" w:lineRule="auto"/>
      </w:pPr>
      <w:r>
        <w:separator/>
      </w:r>
    </w:p>
  </w:footnote>
  <w:footnote w:type="continuationSeparator" w:id="0">
    <w:p w14:paraId="5D11EA23" w14:textId="77777777" w:rsidR="005A418F" w:rsidRDefault="005A418F" w:rsidP="007B5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8203A" w14:textId="4D3F3FFF" w:rsidR="0094774A" w:rsidRDefault="0094774A">
    <w:pPr>
      <w:pStyle w:val="stBilgi"/>
    </w:pPr>
  </w:p>
  <w:tbl>
    <w:tblPr>
      <w:tblW w:w="5000"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607"/>
      <w:gridCol w:w="8829"/>
    </w:tblGrid>
    <w:tr w:rsidR="0094774A" w:rsidRPr="003A635E" w14:paraId="6150C47C" w14:textId="77777777" w:rsidTr="00025AAD">
      <w:tblPrEx>
        <w:tblCellMar>
          <w:top w:w="0" w:type="dxa"/>
          <w:bottom w:w="0" w:type="dxa"/>
        </w:tblCellMar>
      </w:tblPrEx>
      <w:trPr>
        <w:cantSplit/>
        <w:trHeight w:val="480"/>
      </w:trPr>
      <w:tc>
        <w:tcPr>
          <w:tcW w:w="770" w:type="pct"/>
          <w:vMerge w:val="restart"/>
          <w:vAlign w:val="center"/>
        </w:tcPr>
        <w:p w14:paraId="1140A635" w14:textId="46F99B74" w:rsidR="0094774A" w:rsidRPr="003A635E" w:rsidRDefault="0094774A" w:rsidP="0094774A">
          <w:pPr>
            <w:jc w:val="center"/>
            <w:rPr>
              <w:rFonts w:ascii="Arial" w:hAnsi="Arial" w:cs="Arial"/>
            </w:rPr>
          </w:pPr>
          <w:r w:rsidRPr="003A635E">
            <w:rPr>
              <w:rFonts w:ascii="Arial" w:hAnsi="Arial" w:cs="Arial"/>
              <w:noProof/>
            </w:rPr>
            <w:drawing>
              <wp:inline distT="0" distB="0" distL="0" distR="0" wp14:anchorId="20F92657" wp14:editId="06F02CF6">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230" w:type="pct"/>
          <w:vMerge w:val="restart"/>
          <w:vAlign w:val="center"/>
        </w:tcPr>
        <w:p w14:paraId="7835077B" w14:textId="77777777" w:rsidR="0094774A" w:rsidRDefault="0094774A" w:rsidP="0094774A">
          <w:pPr>
            <w:pStyle w:val="a"/>
            <w:jc w:val="center"/>
            <w:rPr>
              <w:rFonts w:ascii="Arial" w:hAnsi="Arial" w:cs="Arial"/>
              <w:b/>
              <w:sz w:val="32"/>
              <w:szCs w:val="32"/>
            </w:rPr>
          </w:pPr>
          <w:r>
            <w:rPr>
              <w:rFonts w:ascii="Arial" w:hAnsi="Arial" w:cs="Arial"/>
              <w:b/>
              <w:sz w:val="32"/>
              <w:szCs w:val="32"/>
            </w:rPr>
            <w:t>SİNOP ÜNİVERSİTESİ</w:t>
          </w:r>
        </w:p>
        <w:p w14:paraId="256CFDC9" w14:textId="27009446" w:rsidR="0094774A" w:rsidRPr="00BD709B" w:rsidRDefault="0094774A" w:rsidP="0094774A">
          <w:pPr>
            <w:pStyle w:val="a"/>
            <w:jc w:val="center"/>
            <w:rPr>
              <w:rFonts w:ascii="Arial" w:hAnsi="Arial" w:cs="Arial"/>
              <w:b/>
              <w:sz w:val="32"/>
              <w:szCs w:val="32"/>
            </w:rPr>
          </w:pPr>
          <w:r>
            <w:rPr>
              <w:rFonts w:ascii="Arial" w:hAnsi="Arial" w:cs="Arial"/>
              <w:b/>
              <w:sz w:val="32"/>
              <w:szCs w:val="32"/>
            </w:rPr>
            <w:t>İŞLETMEDE MESLEKİ EĞİTİM SÖZLEŞME FORMU</w:t>
          </w:r>
        </w:p>
      </w:tc>
    </w:tr>
    <w:tr w:rsidR="0094774A" w:rsidRPr="003A635E" w14:paraId="58AEB57C" w14:textId="77777777" w:rsidTr="00025AAD">
      <w:tblPrEx>
        <w:tblCellMar>
          <w:top w:w="0" w:type="dxa"/>
          <w:bottom w:w="0" w:type="dxa"/>
        </w:tblCellMar>
      </w:tblPrEx>
      <w:trPr>
        <w:cantSplit/>
        <w:trHeight w:val="360"/>
      </w:trPr>
      <w:tc>
        <w:tcPr>
          <w:tcW w:w="770" w:type="pct"/>
          <w:vMerge/>
          <w:vAlign w:val="center"/>
        </w:tcPr>
        <w:p w14:paraId="728EB949" w14:textId="77777777" w:rsidR="0094774A" w:rsidRPr="003A635E" w:rsidRDefault="0094774A" w:rsidP="0094774A">
          <w:pPr>
            <w:pStyle w:val="a"/>
            <w:jc w:val="center"/>
            <w:rPr>
              <w:rFonts w:ascii="Arial" w:hAnsi="Arial" w:cs="Arial"/>
              <w:b/>
              <w:lang w:eastAsia="tr-TR"/>
            </w:rPr>
          </w:pPr>
        </w:p>
      </w:tc>
      <w:tc>
        <w:tcPr>
          <w:tcW w:w="4230" w:type="pct"/>
          <w:vMerge/>
          <w:vAlign w:val="center"/>
        </w:tcPr>
        <w:p w14:paraId="68672977" w14:textId="77777777" w:rsidR="0094774A" w:rsidRPr="003A635E" w:rsidRDefault="0094774A" w:rsidP="0094774A">
          <w:pPr>
            <w:pStyle w:val="a"/>
            <w:jc w:val="center"/>
            <w:rPr>
              <w:rFonts w:ascii="Arial" w:hAnsi="Arial" w:cs="Arial"/>
              <w:b/>
              <w:bCs/>
              <w:sz w:val="44"/>
              <w:szCs w:val="44"/>
              <w:lang w:eastAsia="tr-TR"/>
            </w:rPr>
          </w:pPr>
        </w:p>
      </w:tc>
    </w:tr>
    <w:tr w:rsidR="0094774A" w:rsidRPr="003A635E" w14:paraId="170DEA63" w14:textId="77777777" w:rsidTr="00025AAD">
      <w:tblPrEx>
        <w:tblCellMar>
          <w:top w:w="0" w:type="dxa"/>
          <w:bottom w:w="0" w:type="dxa"/>
        </w:tblCellMar>
      </w:tblPrEx>
      <w:trPr>
        <w:cantSplit/>
        <w:trHeight w:val="423"/>
      </w:trPr>
      <w:tc>
        <w:tcPr>
          <w:tcW w:w="770" w:type="pct"/>
          <w:vMerge/>
          <w:vAlign w:val="center"/>
        </w:tcPr>
        <w:p w14:paraId="41754E88" w14:textId="77777777" w:rsidR="0094774A" w:rsidRPr="003A635E" w:rsidRDefault="0094774A" w:rsidP="0094774A">
          <w:pPr>
            <w:pStyle w:val="a"/>
            <w:jc w:val="center"/>
            <w:rPr>
              <w:rFonts w:ascii="Arial" w:hAnsi="Arial" w:cs="Arial"/>
              <w:b/>
              <w:lang w:eastAsia="tr-TR"/>
            </w:rPr>
          </w:pPr>
        </w:p>
      </w:tc>
      <w:tc>
        <w:tcPr>
          <w:tcW w:w="4230" w:type="pct"/>
          <w:vMerge/>
          <w:vAlign w:val="center"/>
        </w:tcPr>
        <w:p w14:paraId="4C52943E" w14:textId="77777777" w:rsidR="0094774A" w:rsidRPr="003A635E" w:rsidRDefault="0094774A" w:rsidP="0094774A">
          <w:pPr>
            <w:pStyle w:val="a"/>
            <w:jc w:val="center"/>
            <w:rPr>
              <w:rFonts w:ascii="Arial" w:hAnsi="Arial" w:cs="Arial"/>
              <w:b/>
              <w:bCs/>
              <w:sz w:val="44"/>
              <w:szCs w:val="44"/>
              <w:lang w:eastAsia="tr-TR"/>
            </w:rPr>
          </w:pPr>
        </w:p>
      </w:tc>
    </w:tr>
    <w:tr w:rsidR="0094774A" w:rsidRPr="003A635E" w14:paraId="60AEE2E4" w14:textId="77777777" w:rsidTr="00025AAD">
      <w:tblPrEx>
        <w:tblCellMar>
          <w:top w:w="0" w:type="dxa"/>
          <w:bottom w:w="0" w:type="dxa"/>
        </w:tblCellMar>
      </w:tblPrEx>
      <w:trPr>
        <w:cantSplit/>
        <w:trHeight w:val="300"/>
      </w:trPr>
      <w:tc>
        <w:tcPr>
          <w:tcW w:w="770" w:type="pct"/>
          <w:vMerge/>
          <w:vAlign w:val="center"/>
        </w:tcPr>
        <w:p w14:paraId="0BE5A5F8" w14:textId="77777777" w:rsidR="0094774A" w:rsidRPr="003A635E" w:rsidRDefault="0094774A" w:rsidP="0094774A">
          <w:pPr>
            <w:pStyle w:val="a"/>
            <w:jc w:val="center"/>
            <w:rPr>
              <w:rFonts w:ascii="Arial" w:hAnsi="Arial" w:cs="Arial"/>
              <w:b/>
              <w:lang w:eastAsia="tr-TR"/>
            </w:rPr>
          </w:pPr>
        </w:p>
      </w:tc>
      <w:tc>
        <w:tcPr>
          <w:tcW w:w="4230" w:type="pct"/>
          <w:vMerge/>
          <w:vAlign w:val="center"/>
        </w:tcPr>
        <w:p w14:paraId="041CD1F2" w14:textId="77777777" w:rsidR="0094774A" w:rsidRPr="003A635E" w:rsidRDefault="0094774A" w:rsidP="0094774A">
          <w:pPr>
            <w:pStyle w:val="a"/>
            <w:jc w:val="center"/>
            <w:rPr>
              <w:rFonts w:ascii="Arial" w:hAnsi="Arial" w:cs="Arial"/>
              <w:b/>
              <w:bCs/>
              <w:sz w:val="44"/>
              <w:szCs w:val="44"/>
              <w:lang w:eastAsia="tr-TR"/>
            </w:rPr>
          </w:pPr>
        </w:p>
      </w:tc>
    </w:tr>
  </w:tbl>
  <w:p w14:paraId="0F0D4B4C" w14:textId="683ED35B" w:rsidR="0094774A" w:rsidRDefault="0094774A">
    <w:pPr>
      <w:pStyle w:val="stBilgi"/>
    </w:pPr>
  </w:p>
  <w:p w14:paraId="6D9CB50A" w14:textId="77777777" w:rsidR="0094774A" w:rsidRDefault="0094774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6B45"/>
    <w:multiLevelType w:val="hybridMultilevel"/>
    <w:tmpl w:val="F1FE4572"/>
    <w:lvl w:ilvl="0" w:tplc="041F000F">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C43629"/>
    <w:multiLevelType w:val="multilevel"/>
    <w:tmpl w:val="1C763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D2B81"/>
    <w:multiLevelType w:val="hybridMultilevel"/>
    <w:tmpl w:val="B618587A"/>
    <w:lvl w:ilvl="0" w:tplc="71682090">
      <w:start w:val="1"/>
      <w:numFmt w:val="decimal"/>
      <w:lvlText w:val="(%1)"/>
      <w:lvlJc w:val="left"/>
      <w:pPr>
        <w:ind w:left="720" w:hanging="360"/>
      </w:pPr>
      <w:rPr>
        <w:rFonts w:ascii="TimesNewRomanPSMT" w:hAnsi="TimesNewRomanPSMT"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855390"/>
    <w:multiLevelType w:val="multilevel"/>
    <w:tmpl w:val="F642C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E339A7"/>
    <w:multiLevelType w:val="hybridMultilevel"/>
    <w:tmpl w:val="FAC046DC"/>
    <w:lvl w:ilvl="0" w:tplc="C772DEFE">
      <w:start w:val="1"/>
      <w:numFmt w:val="decimal"/>
      <w:lvlText w:val="(%1)"/>
      <w:lvlJc w:val="left"/>
      <w:pPr>
        <w:ind w:left="1082" w:hanging="428"/>
      </w:pPr>
      <w:rPr>
        <w:rFonts w:ascii="Times New Roman" w:eastAsia="Times New Roman" w:hAnsi="Times New Roman" w:cs="Times New Roman" w:hint="default"/>
        <w:b w:val="0"/>
        <w:bCs w:val="0"/>
        <w:i w:val="0"/>
        <w:iCs w:val="0"/>
        <w:spacing w:val="0"/>
        <w:w w:val="100"/>
        <w:sz w:val="18"/>
        <w:szCs w:val="18"/>
        <w:lang w:val="tr-TR" w:eastAsia="en-US" w:bidi="ar-SA"/>
      </w:rPr>
    </w:lvl>
    <w:lvl w:ilvl="1" w:tplc="6AFCCE94">
      <w:numFmt w:val="bullet"/>
      <w:lvlText w:val="•"/>
      <w:lvlJc w:val="left"/>
      <w:pPr>
        <w:ind w:left="2063" w:hanging="428"/>
      </w:pPr>
      <w:rPr>
        <w:rFonts w:hint="default"/>
        <w:lang w:val="tr-TR" w:eastAsia="en-US" w:bidi="ar-SA"/>
      </w:rPr>
    </w:lvl>
    <w:lvl w:ilvl="2" w:tplc="C1740B5A">
      <w:numFmt w:val="bullet"/>
      <w:lvlText w:val="•"/>
      <w:lvlJc w:val="left"/>
      <w:pPr>
        <w:ind w:left="3047" w:hanging="428"/>
      </w:pPr>
      <w:rPr>
        <w:rFonts w:hint="default"/>
        <w:lang w:val="tr-TR" w:eastAsia="en-US" w:bidi="ar-SA"/>
      </w:rPr>
    </w:lvl>
    <w:lvl w:ilvl="3" w:tplc="E3D03DB8">
      <w:numFmt w:val="bullet"/>
      <w:lvlText w:val="•"/>
      <w:lvlJc w:val="left"/>
      <w:pPr>
        <w:ind w:left="4030" w:hanging="428"/>
      </w:pPr>
      <w:rPr>
        <w:rFonts w:hint="default"/>
        <w:lang w:val="tr-TR" w:eastAsia="en-US" w:bidi="ar-SA"/>
      </w:rPr>
    </w:lvl>
    <w:lvl w:ilvl="4" w:tplc="366AF5C6">
      <w:numFmt w:val="bullet"/>
      <w:lvlText w:val="•"/>
      <w:lvlJc w:val="left"/>
      <w:pPr>
        <w:ind w:left="5014" w:hanging="428"/>
      </w:pPr>
      <w:rPr>
        <w:rFonts w:hint="default"/>
        <w:lang w:val="tr-TR" w:eastAsia="en-US" w:bidi="ar-SA"/>
      </w:rPr>
    </w:lvl>
    <w:lvl w:ilvl="5" w:tplc="5B648342">
      <w:numFmt w:val="bullet"/>
      <w:lvlText w:val="•"/>
      <w:lvlJc w:val="left"/>
      <w:pPr>
        <w:ind w:left="5997" w:hanging="428"/>
      </w:pPr>
      <w:rPr>
        <w:rFonts w:hint="default"/>
        <w:lang w:val="tr-TR" w:eastAsia="en-US" w:bidi="ar-SA"/>
      </w:rPr>
    </w:lvl>
    <w:lvl w:ilvl="6" w:tplc="0D04B35E">
      <w:numFmt w:val="bullet"/>
      <w:lvlText w:val="•"/>
      <w:lvlJc w:val="left"/>
      <w:pPr>
        <w:ind w:left="6981" w:hanging="428"/>
      </w:pPr>
      <w:rPr>
        <w:rFonts w:hint="default"/>
        <w:lang w:val="tr-TR" w:eastAsia="en-US" w:bidi="ar-SA"/>
      </w:rPr>
    </w:lvl>
    <w:lvl w:ilvl="7" w:tplc="A0DE071C">
      <w:numFmt w:val="bullet"/>
      <w:lvlText w:val="•"/>
      <w:lvlJc w:val="left"/>
      <w:pPr>
        <w:ind w:left="7964" w:hanging="428"/>
      </w:pPr>
      <w:rPr>
        <w:rFonts w:hint="default"/>
        <w:lang w:val="tr-TR" w:eastAsia="en-US" w:bidi="ar-SA"/>
      </w:rPr>
    </w:lvl>
    <w:lvl w:ilvl="8" w:tplc="F61665EC">
      <w:numFmt w:val="bullet"/>
      <w:lvlText w:val="•"/>
      <w:lvlJc w:val="left"/>
      <w:pPr>
        <w:ind w:left="8948" w:hanging="428"/>
      </w:pPr>
      <w:rPr>
        <w:rFonts w:hint="default"/>
        <w:lang w:val="tr-TR" w:eastAsia="en-US" w:bidi="ar-SA"/>
      </w:rPr>
    </w:lvl>
  </w:abstractNum>
  <w:abstractNum w:abstractNumId="5" w15:restartNumberingAfterBreak="0">
    <w:nsid w:val="2E790F80"/>
    <w:multiLevelType w:val="hybridMultilevel"/>
    <w:tmpl w:val="004A4EA6"/>
    <w:lvl w:ilvl="0" w:tplc="48E048EC">
      <w:start w:val="2"/>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31D151F6"/>
    <w:multiLevelType w:val="hybridMultilevel"/>
    <w:tmpl w:val="D312018A"/>
    <w:lvl w:ilvl="0" w:tplc="2AFA3EA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38F214D"/>
    <w:multiLevelType w:val="multilevel"/>
    <w:tmpl w:val="65F8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CA6282"/>
    <w:multiLevelType w:val="hybridMultilevel"/>
    <w:tmpl w:val="F1FE4572"/>
    <w:lvl w:ilvl="0" w:tplc="041F000F">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D5E747D"/>
    <w:multiLevelType w:val="multilevel"/>
    <w:tmpl w:val="3F088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FA7155"/>
    <w:multiLevelType w:val="hybridMultilevel"/>
    <w:tmpl w:val="7040BD98"/>
    <w:lvl w:ilvl="0" w:tplc="778242F0">
      <w:start w:val="1"/>
      <w:numFmt w:val="lowerLetter"/>
      <w:lvlText w:val="(%1)"/>
      <w:lvlJc w:val="left"/>
      <w:pPr>
        <w:ind w:left="835" w:hanging="360"/>
      </w:pPr>
      <w:rPr>
        <w:rFonts w:hint="default"/>
      </w:rPr>
    </w:lvl>
    <w:lvl w:ilvl="1" w:tplc="041F0019" w:tentative="1">
      <w:start w:val="1"/>
      <w:numFmt w:val="lowerLetter"/>
      <w:lvlText w:val="%2."/>
      <w:lvlJc w:val="left"/>
      <w:pPr>
        <w:ind w:left="1555" w:hanging="360"/>
      </w:pPr>
    </w:lvl>
    <w:lvl w:ilvl="2" w:tplc="041F001B" w:tentative="1">
      <w:start w:val="1"/>
      <w:numFmt w:val="lowerRoman"/>
      <w:lvlText w:val="%3."/>
      <w:lvlJc w:val="right"/>
      <w:pPr>
        <w:ind w:left="2275" w:hanging="180"/>
      </w:pPr>
    </w:lvl>
    <w:lvl w:ilvl="3" w:tplc="041F000F" w:tentative="1">
      <w:start w:val="1"/>
      <w:numFmt w:val="decimal"/>
      <w:lvlText w:val="%4."/>
      <w:lvlJc w:val="left"/>
      <w:pPr>
        <w:ind w:left="2995" w:hanging="360"/>
      </w:pPr>
    </w:lvl>
    <w:lvl w:ilvl="4" w:tplc="041F0019" w:tentative="1">
      <w:start w:val="1"/>
      <w:numFmt w:val="lowerLetter"/>
      <w:lvlText w:val="%5."/>
      <w:lvlJc w:val="left"/>
      <w:pPr>
        <w:ind w:left="3715" w:hanging="360"/>
      </w:pPr>
    </w:lvl>
    <w:lvl w:ilvl="5" w:tplc="041F001B" w:tentative="1">
      <w:start w:val="1"/>
      <w:numFmt w:val="lowerRoman"/>
      <w:lvlText w:val="%6."/>
      <w:lvlJc w:val="right"/>
      <w:pPr>
        <w:ind w:left="4435" w:hanging="180"/>
      </w:pPr>
    </w:lvl>
    <w:lvl w:ilvl="6" w:tplc="041F000F" w:tentative="1">
      <w:start w:val="1"/>
      <w:numFmt w:val="decimal"/>
      <w:lvlText w:val="%7."/>
      <w:lvlJc w:val="left"/>
      <w:pPr>
        <w:ind w:left="5155" w:hanging="360"/>
      </w:pPr>
    </w:lvl>
    <w:lvl w:ilvl="7" w:tplc="041F0019" w:tentative="1">
      <w:start w:val="1"/>
      <w:numFmt w:val="lowerLetter"/>
      <w:lvlText w:val="%8."/>
      <w:lvlJc w:val="left"/>
      <w:pPr>
        <w:ind w:left="5875" w:hanging="360"/>
      </w:pPr>
    </w:lvl>
    <w:lvl w:ilvl="8" w:tplc="041F001B" w:tentative="1">
      <w:start w:val="1"/>
      <w:numFmt w:val="lowerRoman"/>
      <w:lvlText w:val="%9."/>
      <w:lvlJc w:val="right"/>
      <w:pPr>
        <w:ind w:left="6595" w:hanging="180"/>
      </w:pPr>
    </w:lvl>
  </w:abstractNum>
  <w:abstractNum w:abstractNumId="11" w15:restartNumberingAfterBreak="0">
    <w:nsid w:val="3ED06C00"/>
    <w:multiLevelType w:val="hybridMultilevel"/>
    <w:tmpl w:val="A6BA9D8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11B36A1"/>
    <w:multiLevelType w:val="hybridMultilevel"/>
    <w:tmpl w:val="28E89D8C"/>
    <w:lvl w:ilvl="0" w:tplc="F8FA52F0">
      <w:start w:val="1"/>
      <w:numFmt w:val="lowerLetter"/>
      <w:lvlText w:val="(%1)"/>
      <w:lvlJc w:val="left"/>
      <w:pPr>
        <w:ind w:left="835" w:hanging="360"/>
      </w:pPr>
      <w:rPr>
        <w:rFonts w:hint="default"/>
        <w:b/>
      </w:rPr>
    </w:lvl>
    <w:lvl w:ilvl="1" w:tplc="041F0019" w:tentative="1">
      <w:start w:val="1"/>
      <w:numFmt w:val="lowerLetter"/>
      <w:lvlText w:val="%2."/>
      <w:lvlJc w:val="left"/>
      <w:pPr>
        <w:ind w:left="1555" w:hanging="360"/>
      </w:pPr>
    </w:lvl>
    <w:lvl w:ilvl="2" w:tplc="041F001B" w:tentative="1">
      <w:start w:val="1"/>
      <w:numFmt w:val="lowerRoman"/>
      <w:lvlText w:val="%3."/>
      <w:lvlJc w:val="right"/>
      <w:pPr>
        <w:ind w:left="2275" w:hanging="180"/>
      </w:pPr>
    </w:lvl>
    <w:lvl w:ilvl="3" w:tplc="041F000F" w:tentative="1">
      <w:start w:val="1"/>
      <w:numFmt w:val="decimal"/>
      <w:lvlText w:val="%4."/>
      <w:lvlJc w:val="left"/>
      <w:pPr>
        <w:ind w:left="2995" w:hanging="360"/>
      </w:pPr>
    </w:lvl>
    <w:lvl w:ilvl="4" w:tplc="041F0019" w:tentative="1">
      <w:start w:val="1"/>
      <w:numFmt w:val="lowerLetter"/>
      <w:lvlText w:val="%5."/>
      <w:lvlJc w:val="left"/>
      <w:pPr>
        <w:ind w:left="3715" w:hanging="360"/>
      </w:pPr>
    </w:lvl>
    <w:lvl w:ilvl="5" w:tplc="041F001B" w:tentative="1">
      <w:start w:val="1"/>
      <w:numFmt w:val="lowerRoman"/>
      <w:lvlText w:val="%6."/>
      <w:lvlJc w:val="right"/>
      <w:pPr>
        <w:ind w:left="4435" w:hanging="180"/>
      </w:pPr>
    </w:lvl>
    <w:lvl w:ilvl="6" w:tplc="041F000F" w:tentative="1">
      <w:start w:val="1"/>
      <w:numFmt w:val="decimal"/>
      <w:lvlText w:val="%7."/>
      <w:lvlJc w:val="left"/>
      <w:pPr>
        <w:ind w:left="5155" w:hanging="360"/>
      </w:pPr>
    </w:lvl>
    <w:lvl w:ilvl="7" w:tplc="041F0019" w:tentative="1">
      <w:start w:val="1"/>
      <w:numFmt w:val="lowerLetter"/>
      <w:lvlText w:val="%8."/>
      <w:lvlJc w:val="left"/>
      <w:pPr>
        <w:ind w:left="5875" w:hanging="360"/>
      </w:pPr>
    </w:lvl>
    <w:lvl w:ilvl="8" w:tplc="041F001B" w:tentative="1">
      <w:start w:val="1"/>
      <w:numFmt w:val="lowerRoman"/>
      <w:lvlText w:val="%9."/>
      <w:lvlJc w:val="right"/>
      <w:pPr>
        <w:ind w:left="6595" w:hanging="180"/>
      </w:pPr>
    </w:lvl>
  </w:abstractNum>
  <w:abstractNum w:abstractNumId="13" w15:restartNumberingAfterBreak="0">
    <w:nsid w:val="55B95640"/>
    <w:multiLevelType w:val="multilevel"/>
    <w:tmpl w:val="5394C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3C1A06"/>
    <w:multiLevelType w:val="hybridMultilevel"/>
    <w:tmpl w:val="904ADD74"/>
    <w:lvl w:ilvl="0" w:tplc="57DE51A8">
      <w:start w:val="1"/>
      <w:numFmt w:val="lowerLetter"/>
      <w:lvlText w:val="(%1)"/>
      <w:lvlJc w:val="left"/>
      <w:pPr>
        <w:ind w:left="875" w:hanging="360"/>
      </w:pPr>
      <w:rPr>
        <w:rFonts w:ascii="Times New Roman" w:eastAsia="Times New Roman" w:hAnsi="Times New Roman" w:cs="Times New Roman"/>
      </w:rPr>
    </w:lvl>
    <w:lvl w:ilvl="1" w:tplc="041F0019" w:tentative="1">
      <w:start w:val="1"/>
      <w:numFmt w:val="lowerLetter"/>
      <w:lvlText w:val="%2."/>
      <w:lvlJc w:val="left"/>
      <w:pPr>
        <w:ind w:left="1595" w:hanging="360"/>
      </w:pPr>
    </w:lvl>
    <w:lvl w:ilvl="2" w:tplc="041F001B" w:tentative="1">
      <w:start w:val="1"/>
      <w:numFmt w:val="lowerRoman"/>
      <w:lvlText w:val="%3."/>
      <w:lvlJc w:val="right"/>
      <w:pPr>
        <w:ind w:left="2315" w:hanging="180"/>
      </w:pPr>
    </w:lvl>
    <w:lvl w:ilvl="3" w:tplc="041F000F" w:tentative="1">
      <w:start w:val="1"/>
      <w:numFmt w:val="decimal"/>
      <w:lvlText w:val="%4."/>
      <w:lvlJc w:val="left"/>
      <w:pPr>
        <w:ind w:left="3035" w:hanging="360"/>
      </w:pPr>
    </w:lvl>
    <w:lvl w:ilvl="4" w:tplc="041F0019" w:tentative="1">
      <w:start w:val="1"/>
      <w:numFmt w:val="lowerLetter"/>
      <w:lvlText w:val="%5."/>
      <w:lvlJc w:val="left"/>
      <w:pPr>
        <w:ind w:left="3755" w:hanging="360"/>
      </w:pPr>
    </w:lvl>
    <w:lvl w:ilvl="5" w:tplc="041F001B" w:tentative="1">
      <w:start w:val="1"/>
      <w:numFmt w:val="lowerRoman"/>
      <w:lvlText w:val="%6."/>
      <w:lvlJc w:val="right"/>
      <w:pPr>
        <w:ind w:left="4475" w:hanging="180"/>
      </w:pPr>
    </w:lvl>
    <w:lvl w:ilvl="6" w:tplc="041F000F" w:tentative="1">
      <w:start w:val="1"/>
      <w:numFmt w:val="decimal"/>
      <w:lvlText w:val="%7."/>
      <w:lvlJc w:val="left"/>
      <w:pPr>
        <w:ind w:left="5195" w:hanging="360"/>
      </w:pPr>
    </w:lvl>
    <w:lvl w:ilvl="7" w:tplc="041F0019" w:tentative="1">
      <w:start w:val="1"/>
      <w:numFmt w:val="lowerLetter"/>
      <w:lvlText w:val="%8."/>
      <w:lvlJc w:val="left"/>
      <w:pPr>
        <w:ind w:left="5915" w:hanging="360"/>
      </w:pPr>
    </w:lvl>
    <w:lvl w:ilvl="8" w:tplc="041F001B" w:tentative="1">
      <w:start w:val="1"/>
      <w:numFmt w:val="lowerRoman"/>
      <w:lvlText w:val="%9."/>
      <w:lvlJc w:val="right"/>
      <w:pPr>
        <w:ind w:left="6635" w:hanging="180"/>
      </w:pPr>
    </w:lvl>
  </w:abstractNum>
  <w:abstractNum w:abstractNumId="15" w15:restartNumberingAfterBreak="0">
    <w:nsid w:val="59E912E0"/>
    <w:multiLevelType w:val="hybridMultilevel"/>
    <w:tmpl w:val="5E545492"/>
    <w:lvl w:ilvl="0" w:tplc="2FCC2B7A">
      <w:start w:val="1"/>
      <w:numFmt w:val="lowerLetter"/>
      <w:lvlText w:val="(%1)"/>
      <w:lvlJc w:val="left"/>
      <w:pPr>
        <w:ind w:left="835" w:hanging="360"/>
      </w:pPr>
      <w:rPr>
        <w:rFonts w:hint="default"/>
      </w:rPr>
    </w:lvl>
    <w:lvl w:ilvl="1" w:tplc="041F0019" w:tentative="1">
      <w:start w:val="1"/>
      <w:numFmt w:val="lowerLetter"/>
      <w:lvlText w:val="%2."/>
      <w:lvlJc w:val="left"/>
      <w:pPr>
        <w:ind w:left="1555" w:hanging="360"/>
      </w:pPr>
    </w:lvl>
    <w:lvl w:ilvl="2" w:tplc="041F001B" w:tentative="1">
      <w:start w:val="1"/>
      <w:numFmt w:val="lowerRoman"/>
      <w:lvlText w:val="%3."/>
      <w:lvlJc w:val="right"/>
      <w:pPr>
        <w:ind w:left="2275" w:hanging="180"/>
      </w:pPr>
    </w:lvl>
    <w:lvl w:ilvl="3" w:tplc="041F000F" w:tentative="1">
      <w:start w:val="1"/>
      <w:numFmt w:val="decimal"/>
      <w:lvlText w:val="%4."/>
      <w:lvlJc w:val="left"/>
      <w:pPr>
        <w:ind w:left="2995" w:hanging="360"/>
      </w:pPr>
    </w:lvl>
    <w:lvl w:ilvl="4" w:tplc="041F0019" w:tentative="1">
      <w:start w:val="1"/>
      <w:numFmt w:val="lowerLetter"/>
      <w:lvlText w:val="%5."/>
      <w:lvlJc w:val="left"/>
      <w:pPr>
        <w:ind w:left="3715" w:hanging="360"/>
      </w:pPr>
    </w:lvl>
    <w:lvl w:ilvl="5" w:tplc="041F001B" w:tentative="1">
      <w:start w:val="1"/>
      <w:numFmt w:val="lowerRoman"/>
      <w:lvlText w:val="%6."/>
      <w:lvlJc w:val="right"/>
      <w:pPr>
        <w:ind w:left="4435" w:hanging="180"/>
      </w:pPr>
    </w:lvl>
    <w:lvl w:ilvl="6" w:tplc="041F000F" w:tentative="1">
      <w:start w:val="1"/>
      <w:numFmt w:val="decimal"/>
      <w:lvlText w:val="%7."/>
      <w:lvlJc w:val="left"/>
      <w:pPr>
        <w:ind w:left="5155" w:hanging="360"/>
      </w:pPr>
    </w:lvl>
    <w:lvl w:ilvl="7" w:tplc="041F0019" w:tentative="1">
      <w:start w:val="1"/>
      <w:numFmt w:val="lowerLetter"/>
      <w:lvlText w:val="%8."/>
      <w:lvlJc w:val="left"/>
      <w:pPr>
        <w:ind w:left="5875" w:hanging="360"/>
      </w:pPr>
    </w:lvl>
    <w:lvl w:ilvl="8" w:tplc="041F001B" w:tentative="1">
      <w:start w:val="1"/>
      <w:numFmt w:val="lowerRoman"/>
      <w:lvlText w:val="%9."/>
      <w:lvlJc w:val="right"/>
      <w:pPr>
        <w:ind w:left="6595" w:hanging="180"/>
      </w:pPr>
    </w:lvl>
  </w:abstractNum>
  <w:abstractNum w:abstractNumId="16" w15:restartNumberingAfterBreak="0">
    <w:nsid w:val="5D4D136D"/>
    <w:multiLevelType w:val="multilevel"/>
    <w:tmpl w:val="E6F6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B3327C"/>
    <w:multiLevelType w:val="hybridMultilevel"/>
    <w:tmpl w:val="D7961E8C"/>
    <w:lvl w:ilvl="0" w:tplc="45FC3F5A">
      <w:start w:val="2"/>
      <w:numFmt w:val="decimal"/>
      <w:lvlText w:val="%1-"/>
      <w:lvlJc w:val="left"/>
      <w:pPr>
        <w:ind w:left="703" w:hanging="197"/>
      </w:pPr>
      <w:rPr>
        <w:rFonts w:ascii="Times New Roman" w:eastAsia="Times New Roman" w:hAnsi="Times New Roman" w:cs="Times New Roman" w:hint="default"/>
        <w:b w:val="0"/>
        <w:bCs w:val="0"/>
        <w:i w:val="0"/>
        <w:iCs w:val="0"/>
        <w:spacing w:val="0"/>
        <w:w w:val="100"/>
        <w:sz w:val="18"/>
        <w:szCs w:val="18"/>
        <w:lang w:val="tr-TR" w:eastAsia="en-US" w:bidi="ar-SA"/>
      </w:rPr>
    </w:lvl>
    <w:lvl w:ilvl="1" w:tplc="DBB672D4">
      <w:numFmt w:val="bullet"/>
      <w:lvlText w:val="•"/>
      <w:lvlJc w:val="left"/>
      <w:pPr>
        <w:ind w:left="1721" w:hanging="197"/>
      </w:pPr>
      <w:rPr>
        <w:rFonts w:hint="default"/>
        <w:lang w:val="tr-TR" w:eastAsia="en-US" w:bidi="ar-SA"/>
      </w:rPr>
    </w:lvl>
    <w:lvl w:ilvl="2" w:tplc="CCAC9F7A">
      <w:numFmt w:val="bullet"/>
      <w:lvlText w:val="•"/>
      <w:lvlJc w:val="left"/>
      <w:pPr>
        <w:ind w:left="2743" w:hanging="197"/>
      </w:pPr>
      <w:rPr>
        <w:rFonts w:hint="default"/>
        <w:lang w:val="tr-TR" w:eastAsia="en-US" w:bidi="ar-SA"/>
      </w:rPr>
    </w:lvl>
    <w:lvl w:ilvl="3" w:tplc="A21ECAA4">
      <w:numFmt w:val="bullet"/>
      <w:lvlText w:val="•"/>
      <w:lvlJc w:val="left"/>
      <w:pPr>
        <w:ind w:left="3764" w:hanging="197"/>
      </w:pPr>
      <w:rPr>
        <w:rFonts w:hint="default"/>
        <w:lang w:val="tr-TR" w:eastAsia="en-US" w:bidi="ar-SA"/>
      </w:rPr>
    </w:lvl>
    <w:lvl w:ilvl="4" w:tplc="82264BAC">
      <w:numFmt w:val="bullet"/>
      <w:lvlText w:val="•"/>
      <w:lvlJc w:val="left"/>
      <w:pPr>
        <w:ind w:left="4786" w:hanging="197"/>
      </w:pPr>
      <w:rPr>
        <w:rFonts w:hint="default"/>
        <w:lang w:val="tr-TR" w:eastAsia="en-US" w:bidi="ar-SA"/>
      </w:rPr>
    </w:lvl>
    <w:lvl w:ilvl="5" w:tplc="6A281800">
      <w:numFmt w:val="bullet"/>
      <w:lvlText w:val="•"/>
      <w:lvlJc w:val="left"/>
      <w:pPr>
        <w:ind w:left="5807" w:hanging="197"/>
      </w:pPr>
      <w:rPr>
        <w:rFonts w:hint="default"/>
        <w:lang w:val="tr-TR" w:eastAsia="en-US" w:bidi="ar-SA"/>
      </w:rPr>
    </w:lvl>
    <w:lvl w:ilvl="6" w:tplc="28BE777E">
      <w:numFmt w:val="bullet"/>
      <w:lvlText w:val="•"/>
      <w:lvlJc w:val="left"/>
      <w:pPr>
        <w:ind w:left="6829" w:hanging="197"/>
      </w:pPr>
      <w:rPr>
        <w:rFonts w:hint="default"/>
        <w:lang w:val="tr-TR" w:eastAsia="en-US" w:bidi="ar-SA"/>
      </w:rPr>
    </w:lvl>
    <w:lvl w:ilvl="7" w:tplc="8070F0E4">
      <w:numFmt w:val="bullet"/>
      <w:lvlText w:val="•"/>
      <w:lvlJc w:val="left"/>
      <w:pPr>
        <w:ind w:left="7850" w:hanging="197"/>
      </w:pPr>
      <w:rPr>
        <w:rFonts w:hint="default"/>
        <w:lang w:val="tr-TR" w:eastAsia="en-US" w:bidi="ar-SA"/>
      </w:rPr>
    </w:lvl>
    <w:lvl w:ilvl="8" w:tplc="072C9F60">
      <w:numFmt w:val="bullet"/>
      <w:lvlText w:val="•"/>
      <w:lvlJc w:val="left"/>
      <w:pPr>
        <w:ind w:left="8872" w:hanging="197"/>
      </w:pPr>
      <w:rPr>
        <w:rFonts w:hint="default"/>
        <w:lang w:val="tr-TR" w:eastAsia="en-US" w:bidi="ar-SA"/>
      </w:rPr>
    </w:lvl>
  </w:abstractNum>
  <w:abstractNum w:abstractNumId="18" w15:restartNumberingAfterBreak="0">
    <w:nsid w:val="6418477E"/>
    <w:multiLevelType w:val="hybridMultilevel"/>
    <w:tmpl w:val="FF3065FC"/>
    <w:lvl w:ilvl="0" w:tplc="15B63E2C">
      <w:start w:val="1"/>
      <w:numFmt w:val="decimal"/>
      <w:lvlText w:val="(%1)"/>
      <w:lvlJc w:val="left"/>
      <w:pPr>
        <w:ind w:left="1082" w:hanging="428"/>
      </w:pPr>
      <w:rPr>
        <w:rFonts w:ascii="Times New Roman" w:eastAsia="Times New Roman" w:hAnsi="Times New Roman" w:cs="Times New Roman" w:hint="default"/>
        <w:b w:val="0"/>
        <w:bCs w:val="0"/>
        <w:i w:val="0"/>
        <w:iCs w:val="0"/>
        <w:spacing w:val="0"/>
        <w:w w:val="100"/>
        <w:sz w:val="18"/>
        <w:szCs w:val="18"/>
        <w:lang w:val="tr-TR" w:eastAsia="en-US" w:bidi="ar-SA"/>
      </w:rPr>
    </w:lvl>
    <w:lvl w:ilvl="1" w:tplc="6D8876DE">
      <w:numFmt w:val="bullet"/>
      <w:lvlText w:val="•"/>
      <w:lvlJc w:val="left"/>
      <w:pPr>
        <w:ind w:left="2063" w:hanging="428"/>
      </w:pPr>
      <w:rPr>
        <w:rFonts w:hint="default"/>
        <w:lang w:val="tr-TR" w:eastAsia="en-US" w:bidi="ar-SA"/>
      </w:rPr>
    </w:lvl>
    <w:lvl w:ilvl="2" w:tplc="8F786D0A">
      <w:numFmt w:val="bullet"/>
      <w:lvlText w:val="•"/>
      <w:lvlJc w:val="left"/>
      <w:pPr>
        <w:ind w:left="3047" w:hanging="428"/>
      </w:pPr>
      <w:rPr>
        <w:rFonts w:hint="default"/>
        <w:lang w:val="tr-TR" w:eastAsia="en-US" w:bidi="ar-SA"/>
      </w:rPr>
    </w:lvl>
    <w:lvl w:ilvl="3" w:tplc="A4340FA0">
      <w:numFmt w:val="bullet"/>
      <w:lvlText w:val="•"/>
      <w:lvlJc w:val="left"/>
      <w:pPr>
        <w:ind w:left="4030" w:hanging="428"/>
      </w:pPr>
      <w:rPr>
        <w:rFonts w:hint="default"/>
        <w:lang w:val="tr-TR" w:eastAsia="en-US" w:bidi="ar-SA"/>
      </w:rPr>
    </w:lvl>
    <w:lvl w:ilvl="4" w:tplc="B3BE3612">
      <w:numFmt w:val="bullet"/>
      <w:lvlText w:val="•"/>
      <w:lvlJc w:val="left"/>
      <w:pPr>
        <w:ind w:left="5014" w:hanging="428"/>
      </w:pPr>
      <w:rPr>
        <w:rFonts w:hint="default"/>
        <w:lang w:val="tr-TR" w:eastAsia="en-US" w:bidi="ar-SA"/>
      </w:rPr>
    </w:lvl>
    <w:lvl w:ilvl="5" w:tplc="AB80E60C">
      <w:numFmt w:val="bullet"/>
      <w:lvlText w:val="•"/>
      <w:lvlJc w:val="left"/>
      <w:pPr>
        <w:ind w:left="5997" w:hanging="428"/>
      </w:pPr>
      <w:rPr>
        <w:rFonts w:hint="default"/>
        <w:lang w:val="tr-TR" w:eastAsia="en-US" w:bidi="ar-SA"/>
      </w:rPr>
    </w:lvl>
    <w:lvl w:ilvl="6" w:tplc="FC087F2A">
      <w:numFmt w:val="bullet"/>
      <w:lvlText w:val="•"/>
      <w:lvlJc w:val="left"/>
      <w:pPr>
        <w:ind w:left="6981" w:hanging="428"/>
      </w:pPr>
      <w:rPr>
        <w:rFonts w:hint="default"/>
        <w:lang w:val="tr-TR" w:eastAsia="en-US" w:bidi="ar-SA"/>
      </w:rPr>
    </w:lvl>
    <w:lvl w:ilvl="7" w:tplc="063A34A8">
      <w:numFmt w:val="bullet"/>
      <w:lvlText w:val="•"/>
      <w:lvlJc w:val="left"/>
      <w:pPr>
        <w:ind w:left="7964" w:hanging="428"/>
      </w:pPr>
      <w:rPr>
        <w:rFonts w:hint="default"/>
        <w:lang w:val="tr-TR" w:eastAsia="en-US" w:bidi="ar-SA"/>
      </w:rPr>
    </w:lvl>
    <w:lvl w:ilvl="8" w:tplc="62D87008">
      <w:numFmt w:val="bullet"/>
      <w:lvlText w:val="•"/>
      <w:lvlJc w:val="left"/>
      <w:pPr>
        <w:ind w:left="8948" w:hanging="428"/>
      </w:pPr>
      <w:rPr>
        <w:rFonts w:hint="default"/>
        <w:lang w:val="tr-TR" w:eastAsia="en-US" w:bidi="ar-SA"/>
      </w:rPr>
    </w:lvl>
  </w:abstractNum>
  <w:abstractNum w:abstractNumId="19" w15:restartNumberingAfterBreak="0">
    <w:nsid w:val="67FE37E2"/>
    <w:multiLevelType w:val="hybridMultilevel"/>
    <w:tmpl w:val="2546483E"/>
    <w:lvl w:ilvl="0" w:tplc="F6A48DF4">
      <w:start w:val="1"/>
      <w:numFmt w:val="decimal"/>
      <w:lvlText w:val="(%1)"/>
      <w:lvlJc w:val="left"/>
      <w:pPr>
        <w:ind w:left="1082" w:hanging="428"/>
      </w:pPr>
      <w:rPr>
        <w:rFonts w:ascii="Times New Roman" w:eastAsia="Times New Roman" w:hAnsi="Times New Roman" w:cs="Times New Roman" w:hint="default"/>
        <w:b w:val="0"/>
        <w:bCs w:val="0"/>
        <w:i w:val="0"/>
        <w:iCs w:val="0"/>
        <w:spacing w:val="0"/>
        <w:w w:val="100"/>
        <w:sz w:val="18"/>
        <w:szCs w:val="18"/>
        <w:lang w:val="tr-TR" w:eastAsia="en-US" w:bidi="ar-SA"/>
      </w:rPr>
    </w:lvl>
    <w:lvl w:ilvl="1" w:tplc="57CECCE2">
      <w:numFmt w:val="bullet"/>
      <w:lvlText w:val="•"/>
      <w:lvlJc w:val="left"/>
      <w:pPr>
        <w:ind w:left="2063" w:hanging="428"/>
      </w:pPr>
      <w:rPr>
        <w:rFonts w:hint="default"/>
        <w:lang w:val="tr-TR" w:eastAsia="en-US" w:bidi="ar-SA"/>
      </w:rPr>
    </w:lvl>
    <w:lvl w:ilvl="2" w:tplc="B9B4DDDA">
      <w:numFmt w:val="bullet"/>
      <w:lvlText w:val="•"/>
      <w:lvlJc w:val="left"/>
      <w:pPr>
        <w:ind w:left="3047" w:hanging="428"/>
      </w:pPr>
      <w:rPr>
        <w:rFonts w:hint="default"/>
        <w:lang w:val="tr-TR" w:eastAsia="en-US" w:bidi="ar-SA"/>
      </w:rPr>
    </w:lvl>
    <w:lvl w:ilvl="3" w:tplc="9306E4C2">
      <w:numFmt w:val="bullet"/>
      <w:lvlText w:val="•"/>
      <w:lvlJc w:val="left"/>
      <w:pPr>
        <w:ind w:left="4030" w:hanging="428"/>
      </w:pPr>
      <w:rPr>
        <w:rFonts w:hint="default"/>
        <w:lang w:val="tr-TR" w:eastAsia="en-US" w:bidi="ar-SA"/>
      </w:rPr>
    </w:lvl>
    <w:lvl w:ilvl="4" w:tplc="78E08922">
      <w:numFmt w:val="bullet"/>
      <w:lvlText w:val="•"/>
      <w:lvlJc w:val="left"/>
      <w:pPr>
        <w:ind w:left="5014" w:hanging="428"/>
      </w:pPr>
      <w:rPr>
        <w:rFonts w:hint="default"/>
        <w:lang w:val="tr-TR" w:eastAsia="en-US" w:bidi="ar-SA"/>
      </w:rPr>
    </w:lvl>
    <w:lvl w:ilvl="5" w:tplc="44B65666">
      <w:numFmt w:val="bullet"/>
      <w:lvlText w:val="•"/>
      <w:lvlJc w:val="left"/>
      <w:pPr>
        <w:ind w:left="5997" w:hanging="428"/>
      </w:pPr>
      <w:rPr>
        <w:rFonts w:hint="default"/>
        <w:lang w:val="tr-TR" w:eastAsia="en-US" w:bidi="ar-SA"/>
      </w:rPr>
    </w:lvl>
    <w:lvl w:ilvl="6" w:tplc="0838BAD6">
      <w:numFmt w:val="bullet"/>
      <w:lvlText w:val="•"/>
      <w:lvlJc w:val="left"/>
      <w:pPr>
        <w:ind w:left="6981" w:hanging="428"/>
      </w:pPr>
      <w:rPr>
        <w:rFonts w:hint="default"/>
        <w:lang w:val="tr-TR" w:eastAsia="en-US" w:bidi="ar-SA"/>
      </w:rPr>
    </w:lvl>
    <w:lvl w:ilvl="7" w:tplc="41E42734">
      <w:numFmt w:val="bullet"/>
      <w:lvlText w:val="•"/>
      <w:lvlJc w:val="left"/>
      <w:pPr>
        <w:ind w:left="7964" w:hanging="428"/>
      </w:pPr>
      <w:rPr>
        <w:rFonts w:hint="default"/>
        <w:lang w:val="tr-TR" w:eastAsia="en-US" w:bidi="ar-SA"/>
      </w:rPr>
    </w:lvl>
    <w:lvl w:ilvl="8" w:tplc="78FE13E0">
      <w:numFmt w:val="bullet"/>
      <w:lvlText w:val="•"/>
      <w:lvlJc w:val="left"/>
      <w:pPr>
        <w:ind w:left="8948" w:hanging="428"/>
      </w:pPr>
      <w:rPr>
        <w:rFonts w:hint="default"/>
        <w:lang w:val="tr-TR" w:eastAsia="en-US" w:bidi="ar-SA"/>
      </w:rPr>
    </w:lvl>
  </w:abstractNum>
  <w:abstractNum w:abstractNumId="20" w15:restartNumberingAfterBreak="0">
    <w:nsid w:val="6D076AFA"/>
    <w:multiLevelType w:val="multilevel"/>
    <w:tmpl w:val="94448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562D17"/>
    <w:multiLevelType w:val="hybridMultilevel"/>
    <w:tmpl w:val="061EEB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730854F6"/>
    <w:multiLevelType w:val="hybridMultilevel"/>
    <w:tmpl w:val="061EEB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2"/>
  </w:num>
  <w:num w:numId="3">
    <w:abstractNumId w:val="5"/>
  </w:num>
  <w:num w:numId="4">
    <w:abstractNumId w:val="21"/>
  </w:num>
  <w:num w:numId="5">
    <w:abstractNumId w:val="0"/>
  </w:num>
  <w:num w:numId="6">
    <w:abstractNumId w:val="8"/>
  </w:num>
  <w:num w:numId="7">
    <w:abstractNumId w:val="17"/>
  </w:num>
  <w:num w:numId="8">
    <w:abstractNumId w:val="19"/>
  </w:num>
  <w:num w:numId="9">
    <w:abstractNumId w:val="18"/>
  </w:num>
  <w:num w:numId="10">
    <w:abstractNumId w:val="4"/>
  </w:num>
  <w:num w:numId="11">
    <w:abstractNumId w:val="11"/>
  </w:num>
  <w:num w:numId="12">
    <w:abstractNumId w:val="2"/>
  </w:num>
  <w:num w:numId="13">
    <w:abstractNumId w:val="20"/>
  </w:num>
  <w:num w:numId="14">
    <w:abstractNumId w:val="13"/>
  </w:num>
  <w:num w:numId="15">
    <w:abstractNumId w:val="9"/>
  </w:num>
  <w:num w:numId="16">
    <w:abstractNumId w:val="3"/>
  </w:num>
  <w:num w:numId="17">
    <w:abstractNumId w:val="1"/>
  </w:num>
  <w:num w:numId="18">
    <w:abstractNumId w:val="16"/>
  </w:num>
  <w:num w:numId="19">
    <w:abstractNumId w:val="7"/>
  </w:num>
  <w:num w:numId="20">
    <w:abstractNumId w:val="15"/>
  </w:num>
  <w:num w:numId="21">
    <w:abstractNumId w:val="14"/>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2FA"/>
    <w:rsid w:val="00014B13"/>
    <w:rsid w:val="000276D1"/>
    <w:rsid w:val="00034448"/>
    <w:rsid w:val="00045F76"/>
    <w:rsid w:val="000462C5"/>
    <w:rsid w:val="00070BD6"/>
    <w:rsid w:val="00091551"/>
    <w:rsid w:val="000A64E5"/>
    <w:rsid w:val="000B1828"/>
    <w:rsid w:val="000C272A"/>
    <w:rsid w:val="000F088F"/>
    <w:rsid w:val="00104C89"/>
    <w:rsid w:val="001152C4"/>
    <w:rsid w:val="00132463"/>
    <w:rsid w:val="00172CA0"/>
    <w:rsid w:val="00177E51"/>
    <w:rsid w:val="001C08E4"/>
    <w:rsid w:val="001F5298"/>
    <w:rsid w:val="00214E75"/>
    <w:rsid w:val="0024134F"/>
    <w:rsid w:val="00251097"/>
    <w:rsid w:val="00293D08"/>
    <w:rsid w:val="002E2333"/>
    <w:rsid w:val="002F5F1D"/>
    <w:rsid w:val="00304F85"/>
    <w:rsid w:val="00312D59"/>
    <w:rsid w:val="00344E9E"/>
    <w:rsid w:val="00362217"/>
    <w:rsid w:val="003962B4"/>
    <w:rsid w:val="003A51D6"/>
    <w:rsid w:val="003D1FCA"/>
    <w:rsid w:val="003D5D5F"/>
    <w:rsid w:val="00420E9C"/>
    <w:rsid w:val="00456884"/>
    <w:rsid w:val="0048447B"/>
    <w:rsid w:val="004B2E4F"/>
    <w:rsid w:val="004C3439"/>
    <w:rsid w:val="004C723B"/>
    <w:rsid w:val="004E6D8B"/>
    <w:rsid w:val="00535D59"/>
    <w:rsid w:val="00550930"/>
    <w:rsid w:val="00560E41"/>
    <w:rsid w:val="005654D2"/>
    <w:rsid w:val="00583AC0"/>
    <w:rsid w:val="005A418F"/>
    <w:rsid w:val="005A436C"/>
    <w:rsid w:val="005B6223"/>
    <w:rsid w:val="005D29BC"/>
    <w:rsid w:val="00635CC8"/>
    <w:rsid w:val="00644DA5"/>
    <w:rsid w:val="00652CDD"/>
    <w:rsid w:val="00664581"/>
    <w:rsid w:val="00673CD5"/>
    <w:rsid w:val="006847AD"/>
    <w:rsid w:val="006A4180"/>
    <w:rsid w:val="006B0F26"/>
    <w:rsid w:val="006C7644"/>
    <w:rsid w:val="006F53F2"/>
    <w:rsid w:val="007178F5"/>
    <w:rsid w:val="00720742"/>
    <w:rsid w:val="00720C27"/>
    <w:rsid w:val="007778BF"/>
    <w:rsid w:val="007A42EB"/>
    <w:rsid w:val="007B5AB7"/>
    <w:rsid w:val="007F62FA"/>
    <w:rsid w:val="00807F60"/>
    <w:rsid w:val="00825DB7"/>
    <w:rsid w:val="00856F51"/>
    <w:rsid w:val="00871761"/>
    <w:rsid w:val="008720A4"/>
    <w:rsid w:val="00891E77"/>
    <w:rsid w:val="00896DC7"/>
    <w:rsid w:val="008D5448"/>
    <w:rsid w:val="008D6DD0"/>
    <w:rsid w:val="008E2F87"/>
    <w:rsid w:val="008F3056"/>
    <w:rsid w:val="00940A0B"/>
    <w:rsid w:val="0094774A"/>
    <w:rsid w:val="0095412E"/>
    <w:rsid w:val="00956D58"/>
    <w:rsid w:val="009A3371"/>
    <w:rsid w:val="00A07977"/>
    <w:rsid w:val="00A334D9"/>
    <w:rsid w:val="00A46927"/>
    <w:rsid w:val="00A5177C"/>
    <w:rsid w:val="00A8406E"/>
    <w:rsid w:val="00A91CDB"/>
    <w:rsid w:val="00A931B9"/>
    <w:rsid w:val="00B173B4"/>
    <w:rsid w:val="00B304F4"/>
    <w:rsid w:val="00B32A6C"/>
    <w:rsid w:val="00B7022D"/>
    <w:rsid w:val="00B70CBD"/>
    <w:rsid w:val="00BA35E6"/>
    <w:rsid w:val="00BC1F8E"/>
    <w:rsid w:val="00BC21D0"/>
    <w:rsid w:val="00BC2233"/>
    <w:rsid w:val="00BC36BD"/>
    <w:rsid w:val="00BC49FE"/>
    <w:rsid w:val="00BD1941"/>
    <w:rsid w:val="00C242E0"/>
    <w:rsid w:val="00C26A52"/>
    <w:rsid w:val="00C43EBC"/>
    <w:rsid w:val="00C5051E"/>
    <w:rsid w:val="00C72FF1"/>
    <w:rsid w:val="00CE6646"/>
    <w:rsid w:val="00CF2CDD"/>
    <w:rsid w:val="00D02A0F"/>
    <w:rsid w:val="00D35C7D"/>
    <w:rsid w:val="00D719E0"/>
    <w:rsid w:val="00D920DD"/>
    <w:rsid w:val="00DA10F1"/>
    <w:rsid w:val="00DA1F20"/>
    <w:rsid w:val="00DC002F"/>
    <w:rsid w:val="00DE35C5"/>
    <w:rsid w:val="00DF47CE"/>
    <w:rsid w:val="00DF6A37"/>
    <w:rsid w:val="00E457F1"/>
    <w:rsid w:val="00E53874"/>
    <w:rsid w:val="00E632B3"/>
    <w:rsid w:val="00E70059"/>
    <w:rsid w:val="00E97DF3"/>
    <w:rsid w:val="00EC6FB8"/>
    <w:rsid w:val="00EF56C0"/>
    <w:rsid w:val="00F02287"/>
    <w:rsid w:val="00F05420"/>
    <w:rsid w:val="00F1343A"/>
    <w:rsid w:val="00F15CD0"/>
    <w:rsid w:val="00F20860"/>
    <w:rsid w:val="00F70DDF"/>
    <w:rsid w:val="00FA2DBE"/>
    <w:rsid w:val="00FF33A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368F19"/>
  <w15:chartTrackingRefBased/>
  <w15:docId w15:val="{8DC1954E-5C29-D24A-AE6E-A406BCA0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CBD"/>
  </w:style>
  <w:style w:type="paragraph" w:styleId="Balk1">
    <w:name w:val="heading 1"/>
    <w:basedOn w:val="Normal"/>
    <w:next w:val="Normal"/>
    <w:link w:val="Balk1Char"/>
    <w:uiPriority w:val="9"/>
    <w:qFormat/>
    <w:rsid w:val="007F6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7F6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7F62FA"/>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7F62F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7F62F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7F62F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F62F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F62F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F62F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F62FA"/>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7F62FA"/>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7F62FA"/>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7F62F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7F62F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7F62F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F62F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F62F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F62FA"/>
    <w:rPr>
      <w:rFonts w:eastAsiaTheme="majorEastAsia" w:cstheme="majorBidi"/>
      <w:color w:val="272727" w:themeColor="text1" w:themeTint="D8"/>
    </w:rPr>
  </w:style>
  <w:style w:type="paragraph" w:styleId="KonuBal">
    <w:name w:val="Title"/>
    <w:basedOn w:val="Normal"/>
    <w:next w:val="Normal"/>
    <w:link w:val="KonuBalChar"/>
    <w:uiPriority w:val="10"/>
    <w:qFormat/>
    <w:rsid w:val="007F6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F62F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F62F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F62F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F62F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7F62FA"/>
    <w:rPr>
      <w:i/>
      <w:iCs/>
      <w:color w:val="404040" w:themeColor="text1" w:themeTint="BF"/>
    </w:rPr>
  </w:style>
  <w:style w:type="paragraph" w:styleId="ListeParagraf">
    <w:name w:val="List Paragraph"/>
    <w:basedOn w:val="Normal"/>
    <w:uiPriority w:val="1"/>
    <w:qFormat/>
    <w:rsid w:val="007F62FA"/>
    <w:pPr>
      <w:ind w:left="720"/>
      <w:contextualSpacing/>
    </w:pPr>
  </w:style>
  <w:style w:type="character" w:styleId="GlVurgulama">
    <w:name w:val="Intense Emphasis"/>
    <w:basedOn w:val="VarsaylanParagrafYazTipi"/>
    <w:uiPriority w:val="21"/>
    <w:qFormat/>
    <w:rsid w:val="007F62FA"/>
    <w:rPr>
      <w:i/>
      <w:iCs/>
      <w:color w:val="0F4761" w:themeColor="accent1" w:themeShade="BF"/>
    </w:rPr>
  </w:style>
  <w:style w:type="paragraph" w:styleId="GlAlnt">
    <w:name w:val="Intense Quote"/>
    <w:basedOn w:val="Normal"/>
    <w:next w:val="Normal"/>
    <w:link w:val="GlAlntChar"/>
    <w:uiPriority w:val="30"/>
    <w:qFormat/>
    <w:rsid w:val="007F6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7F62FA"/>
    <w:rPr>
      <w:i/>
      <w:iCs/>
      <w:color w:val="0F4761" w:themeColor="accent1" w:themeShade="BF"/>
    </w:rPr>
  </w:style>
  <w:style w:type="character" w:styleId="GlBavuru">
    <w:name w:val="Intense Reference"/>
    <w:basedOn w:val="VarsaylanParagrafYazTipi"/>
    <w:uiPriority w:val="32"/>
    <w:qFormat/>
    <w:rsid w:val="007F62FA"/>
    <w:rPr>
      <w:b/>
      <w:bCs/>
      <w:smallCaps/>
      <w:color w:val="0F4761" w:themeColor="accent1" w:themeShade="BF"/>
      <w:spacing w:val="5"/>
    </w:rPr>
  </w:style>
  <w:style w:type="character" w:styleId="Kpr">
    <w:name w:val="Hyperlink"/>
    <w:basedOn w:val="VarsaylanParagrafYazTipi"/>
    <w:uiPriority w:val="99"/>
    <w:unhideWhenUsed/>
    <w:rsid w:val="008720A4"/>
    <w:rPr>
      <w:color w:val="467886" w:themeColor="hyperlink"/>
      <w:u w:val="single"/>
    </w:rPr>
  </w:style>
  <w:style w:type="character" w:styleId="zmlenmeyenBahsetme">
    <w:name w:val="Unresolved Mention"/>
    <w:basedOn w:val="VarsaylanParagrafYazTipi"/>
    <w:uiPriority w:val="99"/>
    <w:semiHidden/>
    <w:unhideWhenUsed/>
    <w:rsid w:val="008720A4"/>
    <w:rPr>
      <w:color w:val="605E5C"/>
      <w:shd w:val="clear" w:color="auto" w:fill="E1DFDD"/>
    </w:rPr>
  </w:style>
  <w:style w:type="character" w:styleId="zlenenKpr">
    <w:name w:val="FollowedHyperlink"/>
    <w:basedOn w:val="VarsaylanParagrafYazTipi"/>
    <w:uiPriority w:val="99"/>
    <w:semiHidden/>
    <w:unhideWhenUsed/>
    <w:rsid w:val="008720A4"/>
    <w:rPr>
      <w:color w:val="96607D" w:themeColor="followedHyperlink"/>
      <w:u w:val="single"/>
    </w:rPr>
  </w:style>
  <w:style w:type="paragraph" w:styleId="stBilgi">
    <w:name w:val="header"/>
    <w:basedOn w:val="Normal"/>
    <w:link w:val="stBilgiChar"/>
    <w:uiPriority w:val="99"/>
    <w:unhideWhenUsed/>
    <w:rsid w:val="007B5A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B5AB7"/>
  </w:style>
  <w:style w:type="paragraph" w:styleId="AltBilgi">
    <w:name w:val="footer"/>
    <w:basedOn w:val="Normal"/>
    <w:link w:val="AltBilgiChar"/>
    <w:uiPriority w:val="99"/>
    <w:unhideWhenUsed/>
    <w:rsid w:val="007B5A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B5AB7"/>
  </w:style>
  <w:style w:type="table" w:styleId="TabloKlavuzu">
    <w:name w:val="Table Grid"/>
    <w:basedOn w:val="NormalTablo"/>
    <w:uiPriority w:val="39"/>
    <w:rsid w:val="00583AC0"/>
    <w:pPr>
      <w:spacing w:after="0" w:line="240" w:lineRule="auto"/>
    </w:pPr>
    <w:rPr>
      <w:rFonts w:ascii="Calibri" w:eastAsia="Calibri" w:hAnsi="Calibri" w:cs="Calibri"/>
      <w:kern w:val="0"/>
      <w:sz w:val="22"/>
      <w:szCs w:val="22"/>
      <w:lang w:eastAsia="tr-T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C08E4"/>
    <w:pPr>
      <w:spacing w:before="100" w:beforeAutospacing="1" w:after="100" w:afterAutospacing="1" w:line="240" w:lineRule="auto"/>
    </w:pPr>
    <w:rPr>
      <w:rFonts w:ascii="Times New Roman" w:eastAsia="Times New Roman" w:hAnsi="Times New Roman" w:cs="Times New Roman"/>
      <w:kern w:val="0"/>
      <w:lang w:eastAsia="tr-TR"/>
      <w14:ligatures w14:val="none"/>
    </w:rPr>
  </w:style>
  <w:style w:type="table" w:customStyle="1" w:styleId="TableNormal1">
    <w:name w:val="Table Normal1"/>
    <w:uiPriority w:val="2"/>
    <w:semiHidden/>
    <w:unhideWhenUsed/>
    <w:qFormat/>
    <w:rsid w:val="00BC49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BC49FE"/>
    <w:pPr>
      <w:widowControl w:val="0"/>
      <w:autoSpaceDE w:val="0"/>
      <w:autoSpaceDN w:val="0"/>
      <w:spacing w:after="0" w:line="240" w:lineRule="auto"/>
      <w:ind w:left="1082"/>
    </w:pPr>
    <w:rPr>
      <w:rFonts w:ascii="Times New Roman" w:eastAsia="Times New Roman" w:hAnsi="Times New Roman" w:cs="Times New Roman"/>
      <w:kern w:val="0"/>
      <w:sz w:val="18"/>
      <w:szCs w:val="18"/>
      <w14:ligatures w14:val="none"/>
    </w:rPr>
  </w:style>
  <w:style w:type="character" w:customStyle="1" w:styleId="GvdeMetniChar">
    <w:name w:val="Gövde Metni Char"/>
    <w:basedOn w:val="VarsaylanParagrafYazTipi"/>
    <w:link w:val="GvdeMetni"/>
    <w:uiPriority w:val="1"/>
    <w:rsid w:val="00BC49FE"/>
    <w:rPr>
      <w:rFonts w:ascii="Times New Roman" w:eastAsia="Times New Roman" w:hAnsi="Times New Roman" w:cs="Times New Roman"/>
      <w:kern w:val="0"/>
      <w:sz w:val="18"/>
      <w:szCs w:val="18"/>
      <w:lang w:val="tr-TR"/>
      <w14:ligatures w14:val="none"/>
    </w:rPr>
  </w:style>
  <w:style w:type="paragraph" w:customStyle="1" w:styleId="TableParagraph">
    <w:name w:val="Table Paragraph"/>
    <w:basedOn w:val="Normal"/>
    <w:uiPriority w:val="1"/>
    <w:qFormat/>
    <w:rsid w:val="00BC49FE"/>
    <w:pPr>
      <w:widowControl w:val="0"/>
      <w:autoSpaceDE w:val="0"/>
      <w:autoSpaceDN w:val="0"/>
      <w:spacing w:after="0" w:line="240" w:lineRule="auto"/>
      <w:ind w:left="121"/>
    </w:pPr>
    <w:rPr>
      <w:rFonts w:ascii="Times New Roman" w:eastAsia="Times New Roman" w:hAnsi="Times New Roman" w:cs="Times New Roman"/>
      <w:kern w:val="0"/>
      <w:sz w:val="22"/>
      <w:szCs w:val="22"/>
      <w14:ligatures w14:val="none"/>
    </w:rPr>
  </w:style>
  <w:style w:type="character" w:styleId="Gl">
    <w:name w:val="Strong"/>
    <w:basedOn w:val="VarsaylanParagrafYazTipi"/>
    <w:uiPriority w:val="22"/>
    <w:qFormat/>
    <w:rsid w:val="00DC002F"/>
    <w:rPr>
      <w:b/>
      <w:bCs/>
    </w:rPr>
  </w:style>
  <w:style w:type="paragraph" w:customStyle="1" w:styleId="ds-markdown-paragraph">
    <w:name w:val="ds-markdown-paragraph"/>
    <w:basedOn w:val="Normal"/>
    <w:rsid w:val="00DC002F"/>
    <w:pPr>
      <w:spacing w:before="100" w:beforeAutospacing="1" w:after="100" w:afterAutospacing="1" w:line="240" w:lineRule="auto"/>
    </w:pPr>
    <w:rPr>
      <w:rFonts w:ascii="Times New Roman" w:eastAsia="Times New Roman" w:hAnsi="Times New Roman" w:cs="Times New Roman"/>
      <w:kern w:val="0"/>
      <w:lang w:eastAsia="tr-TR"/>
      <w14:ligatures w14:val="none"/>
    </w:rPr>
  </w:style>
  <w:style w:type="character" w:styleId="AklamaBavurusu">
    <w:name w:val="annotation reference"/>
    <w:basedOn w:val="VarsaylanParagrafYazTipi"/>
    <w:uiPriority w:val="99"/>
    <w:semiHidden/>
    <w:unhideWhenUsed/>
    <w:rsid w:val="00B70CBD"/>
    <w:rPr>
      <w:sz w:val="16"/>
      <w:szCs w:val="16"/>
    </w:rPr>
  </w:style>
  <w:style w:type="paragraph" w:styleId="AklamaMetni">
    <w:name w:val="annotation text"/>
    <w:basedOn w:val="Normal"/>
    <w:link w:val="AklamaMetniChar"/>
    <w:uiPriority w:val="99"/>
    <w:semiHidden/>
    <w:unhideWhenUsed/>
    <w:rsid w:val="00B70CB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70CBD"/>
    <w:rPr>
      <w:sz w:val="20"/>
      <w:szCs w:val="20"/>
      <w:lang w:val="tr-TR"/>
    </w:rPr>
  </w:style>
  <w:style w:type="paragraph" w:styleId="a">
    <w:basedOn w:val="Normal"/>
    <w:next w:val="stBilgi"/>
    <w:link w:val="stbilgiChar0"/>
    <w:rsid w:val="0094774A"/>
    <w:pPr>
      <w:widowControl w:val="0"/>
      <w:tabs>
        <w:tab w:val="center" w:pos="4536"/>
        <w:tab w:val="right" w:pos="9072"/>
      </w:tabs>
      <w:spacing w:after="0" w:line="240" w:lineRule="auto"/>
    </w:pPr>
    <w:rPr>
      <w:lang w:val="en-AU"/>
    </w:rPr>
  </w:style>
  <w:style w:type="character" w:customStyle="1" w:styleId="stbilgiChar0">
    <w:name w:val="Üstbilgi Char"/>
    <w:link w:val="a"/>
    <w:rsid w:val="0094774A"/>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86916">
      <w:bodyDiv w:val="1"/>
      <w:marLeft w:val="0"/>
      <w:marRight w:val="0"/>
      <w:marTop w:val="0"/>
      <w:marBottom w:val="0"/>
      <w:divBdr>
        <w:top w:val="none" w:sz="0" w:space="0" w:color="auto"/>
        <w:left w:val="none" w:sz="0" w:space="0" w:color="auto"/>
        <w:bottom w:val="none" w:sz="0" w:space="0" w:color="auto"/>
        <w:right w:val="none" w:sz="0" w:space="0" w:color="auto"/>
      </w:divBdr>
      <w:divsChild>
        <w:div w:id="1594237511">
          <w:marLeft w:val="0"/>
          <w:marRight w:val="0"/>
          <w:marTop w:val="0"/>
          <w:marBottom w:val="0"/>
          <w:divBdr>
            <w:top w:val="none" w:sz="0" w:space="0" w:color="auto"/>
            <w:left w:val="none" w:sz="0" w:space="0" w:color="auto"/>
            <w:bottom w:val="none" w:sz="0" w:space="0" w:color="auto"/>
            <w:right w:val="none" w:sz="0" w:space="0" w:color="auto"/>
          </w:divBdr>
          <w:divsChild>
            <w:div w:id="1314525701">
              <w:marLeft w:val="0"/>
              <w:marRight w:val="0"/>
              <w:marTop w:val="0"/>
              <w:marBottom w:val="0"/>
              <w:divBdr>
                <w:top w:val="none" w:sz="0" w:space="0" w:color="auto"/>
                <w:left w:val="none" w:sz="0" w:space="0" w:color="auto"/>
                <w:bottom w:val="none" w:sz="0" w:space="0" w:color="auto"/>
                <w:right w:val="none" w:sz="0" w:space="0" w:color="auto"/>
              </w:divBdr>
              <w:divsChild>
                <w:div w:id="89793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1815">
      <w:bodyDiv w:val="1"/>
      <w:marLeft w:val="0"/>
      <w:marRight w:val="0"/>
      <w:marTop w:val="0"/>
      <w:marBottom w:val="0"/>
      <w:divBdr>
        <w:top w:val="none" w:sz="0" w:space="0" w:color="auto"/>
        <w:left w:val="none" w:sz="0" w:space="0" w:color="auto"/>
        <w:bottom w:val="none" w:sz="0" w:space="0" w:color="auto"/>
        <w:right w:val="none" w:sz="0" w:space="0" w:color="auto"/>
      </w:divBdr>
    </w:div>
    <w:div w:id="90711078">
      <w:bodyDiv w:val="1"/>
      <w:marLeft w:val="0"/>
      <w:marRight w:val="0"/>
      <w:marTop w:val="0"/>
      <w:marBottom w:val="0"/>
      <w:divBdr>
        <w:top w:val="none" w:sz="0" w:space="0" w:color="auto"/>
        <w:left w:val="none" w:sz="0" w:space="0" w:color="auto"/>
        <w:bottom w:val="none" w:sz="0" w:space="0" w:color="auto"/>
        <w:right w:val="none" w:sz="0" w:space="0" w:color="auto"/>
      </w:divBdr>
      <w:divsChild>
        <w:div w:id="1926911622">
          <w:marLeft w:val="0"/>
          <w:marRight w:val="0"/>
          <w:marTop w:val="0"/>
          <w:marBottom w:val="0"/>
          <w:divBdr>
            <w:top w:val="none" w:sz="0" w:space="0" w:color="auto"/>
            <w:left w:val="none" w:sz="0" w:space="0" w:color="auto"/>
            <w:bottom w:val="none" w:sz="0" w:space="0" w:color="auto"/>
            <w:right w:val="none" w:sz="0" w:space="0" w:color="auto"/>
          </w:divBdr>
          <w:divsChild>
            <w:div w:id="64181904">
              <w:marLeft w:val="0"/>
              <w:marRight w:val="0"/>
              <w:marTop w:val="0"/>
              <w:marBottom w:val="0"/>
              <w:divBdr>
                <w:top w:val="none" w:sz="0" w:space="0" w:color="auto"/>
                <w:left w:val="none" w:sz="0" w:space="0" w:color="auto"/>
                <w:bottom w:val="none" w:sz="0" w:space="0" w:color="auto"/>
                <w:right w:val="none" w:sz="0" w:space="0" w:color="auto"/>
              </w:divBdr>
              <w:divsChild>
                <w:div w:id="7821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1664">
      <w:bodyDiv w:val="1"/>
      <w:marLeft w:val="0"/>
      <w:marRight w:val="0"/>
      <w:marTop w:val="0"/>
      <w:marBottom w:val="0"/>
      <w:divBdr>
        <w:top w:val="none" w:sz="0" w:space="0" w:color="auto"/>
        <w:left w:val="none" w:sz="0" w:space="0" w:color="auto"/>
        <w:bottom w:val="none" w:sz="0" w:space="0" w:color="auto"/>
        <w:right w:val="none" w:sz="0" w:space="0" w:color="auto"/>
      </w:divBdr>
      <w:divsChild>
        <w:div w:id="68618681">
          <w:marLeft w:val="0"/>
          <w:marRight w:val="0"/>
          <w:marTop w:val="0"/>
          <w:marBottom w:val="0"/>
          <w:divBdr>
            <w:top w:val="none" w:sz="0" w:space="0" w:color="auto"/>
            <w:left w:val="none" w:sz="0" w:space="0" w:color="auto"/>
            <w:bottom w:val="none" w:sz="0" w:space="0" w:color="auto"/>
            <w:right w:val="none" w:sz="0" w:space="0" w:color="auto"/>
          </w:divBdr>
          <w:divsChild>
            <w:div w:id="21710766">
              <w:marLeft w:val="0"/>
              <w:marRight w:val="0"/>
              <w:marTop w:val="0"/>
              <w:marBottom w:val="0"/>
              <w:divBdr>
                <w:top w:val="none" w:sz="0" w:space="0" w:color="auto"/>
                <w:left w:val="none" w:sz="0" w:space="0" w:color="auto"/>
                <w:bottom w:val="none" w:sz="0" w:space="0" w:color="auto"/>
                <w:right w:val="none" w:sz="0" w:space="0" w:color="auto"/>
              </w:divBdr>
              <w:divsChild>
                <w:div w:id="193720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900347">
      <w:bodyDiv w:val="1"/>
      <w:marLeft w:val="0"/>
      <w:marRight w:val="0"/>
      <w:marTop w:val="0"/>
      <w:marBottom w:val="0"/>
      <w:divBdr>
        <w:top w:val="none" w:sz="0" w:space="0" w:color="auto"/>
        <w:left w:val="none" w:sz="0" w:space="0" w:color="auto"/>
        <w:bottom w:val="none" w:sz="0" w:space="0" w:color="auto"/>
        <w:right w:val="none" w:sz="0" w:space="0" w:color="auto"/>
      </w:divBdr>
      <w:divsChild>
        <w:div w:id="240330228">
          <w:marLeft w:val="0"/>
          <w:marRight w:val="0"/>
          <w:marTop w:val="0"/>
          <w:marBottom w:val="0"/>
          <w:divBdr>
            <w:top w:val="none" w:sz="0" w:space="0" w:color="auto"/>
            <w:left w:val="none" w:sz="0" w:space="0" w:color="auto"/>
            <w:bottom w:val="none" w:sz="0" w:space="0" w:color="auto"/>
            <w:right w:val="none" w:sz="0" w:space="0" w:color="auto"/>
          </w:divBdr>
          <w:divsChild>
            <w:div w:id="843471789">
              <w:marLeft w:val="0"/>
              <w:marRight w:val="0"/>
              <w:marTop w:val="0"/>
              <w:marBottom w:val="0"/>
              <w:divBdr>
                <w:top w:val="none" w:sz="0" w:space="0" w:color="auto"/>
                <w:left w:val="none" w:sz="0" w:space="0" w:color="auto"/>
                <w:bottom w:val="none" w:sz="0" w:space="0" w:color="auto"/>
                <w:right w:val="none" w:sz="0" w:space="0" w:color="auto"/>
              </w:divBdr>
              <w:divsChild>
                <w:div w:id="15982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469235">
      <w:bodyDiv w:val="1"/>
      <w:marLeft w:val="0"/>
      <w:marRight w:val="0"/>
      <w:marTop w:val="0"/>
      <w:marBottom w:val="0"/>
      <w:divBdr>
        <w:top w:val="none" w:sz="0" w:space="0" w:color="auto"/>
        <w:left w:val="none" w:sz="0" w:space="0" w:color="auto"/>
        <w:bottom w:val="none" w:sz="0" w:space="0" w:color="auto"/>
        <w:right w:val="none" w:sz="0" w:space="0" w:color="auto"/>
      </w:divBdr>
      <w:divsChild>
        <w:div w:id="490490102">
          <w:marLeft w:val="0"/>
          <w:marRight w:val="0"/>
          <w:marTop w:val="0"/>
          <w:marBottom w:val="0"/>
          <w:divBdr>
            <w:top w:val="none" w:sz="0" w:space="0" w:color="auto"/>
            <w:left w:val="none" w:sz="0" w:space="0" w:color="auto"/>
            <w:bottom w:val="none" w:sz="0" w:space="0" w:color="auto"/>
            <w:right w:val="none" w:sz="0" w:space="0" w:color="auto"/>
          </w:divBdr>
          <w:divsChild>
            <w:div w:id="603420144">
              <w:marLeft w:val="0"/>
              <w:marRight w:val="0"/>
              <w:marTop w:val="0"/>
              <w:marBottom w:val="0"/>
              <w:divBdr>
                <w:top w:val="none" w:sz="0" w:space="0" w:color="auto"/>
                <w:left w:val="none" w:sz="0" w:space="0" w:color="auto"/>
                <w:bottom w:val="none" w:sz="0" w:space="0" w:color="auto"/>
                <w:right w:val="none" w:sz="0" w:space="0" w:color="auto"/>
              </w:divBdr>
              <w:divsChild>
                <w:div w:id="10167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51450">
      <w:bodyDiv w:val="1"/>
      <w:marLeft w:val="0"/>
      <w:marRight w:val="0"/>
      <w:marTop w:val="0"/>
      <w:marBottom w:val="0"/>
      <w:divBdr>
        <w:top w:val="none" w:sz="0" w:space="0" w:color="auto"/>
        <w:left w:val="none" w:sz="0" w:space="0" w:color="auto"/>
        <w:bottom w:val="none" w:sz="0" w:space="0" w:color="auto"/>
        <w:right w:val="none" w:sz="0" w:space="0" w:color="auto"/>
      </w:divBdr>
      <w:divsChild>
        <w:div w:id="91633692">
          <w:marLeft w:val="0"/>
          <w:marRight w:val="0"/>
          <w:marTop w:val="0"/>
          <w:marBottom w:val="0"/>
          <w:divBdr>
            <w:top w:val="none" w:sz="0" w:space="0" w:color="auto"/>
            <w:left w:val="none" w:sz="0" w:space="0" w:color="auto"/>
            <w:bottom w:val="none" w:sz="0" w:space="0" w:color="auto"/>
            <w:right w:val="none" w:sz="0" w:space="0" w:color="auto"/>
          </w:divBdr>
          <w:divsChild>
            <w:div w:id="144667573">
              <w:marLeft w:val="0"/>
              <w:marRight w:val="0"/>
              <w:marTop w:val="0"/>
              <w:marBottom w:val="0"/>
              <w:divBdr>
                <w:top w:val="none" w:sz="0" w:space="0" w:color="auto"/>
                <w:left w:val="none" w:sz="0" w:space="0" w:color="auto"/>
                <w:bottom w:val="none" w:sz="0" w:space="0" w:color="auto"/>
                <w:right w:val="none" w:sz="0" w:space="0" w:color="auto"/>
              </w:divBdr>
              <w:divsChild>
                <w:div w:id="17290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632688">
      <w:bodyDiv w:val="1"/>
      <w:marLeft w:val="0"/>
      <w:marRight w:val="0"/>
      <w:marTop w:val="0"/>
      <w:marBottom w:val="0"/>
      <w:divBdr>
        <w:top w:val="none" w:sz="0" w:space="0" w:color="auto"/>
        <w:left w:val="none" w:sz="0" w:space="0" w:color="auto"/>
        <w:bottom w:val="none" w:sz="0" w:space="0" w:color="auto"/>
        <w:right w:val="none" w:sz="0" w:space="0" w:color="auto"/>
      </w:divBdr>
      <w:divsChild>
        <w:div w:id="1117482785">
          <w:marLeft w:val="0"/>
          <w:marRight w:val="0"/>
          <w:marTop w:val="0"/>
          <w:marBottom w:val="0"/>
          <w:divBdr>
            <w:top w:val="none" w:sz="0" w:space="0" w:color="auto"/>
            <w:left w:val="none" w:sz="0" w:space="0" w:color="auto"/>
            <w:bottom w:val="none" w:sz="0" w:space="0" w:color="auto"/>
            <w:right w:val="none" w:sz="0" w:space="0" w:color="auto"/>
          </w:divBdr>
          <w:divsChild>
            <w:div w:id="109476269">
              <w:marLeft w:val="0"/>
              <w:marRight w:val="0"/>
              <w:marTop w:val="0"/>
              <w:marBottom w:val="0"/>
              <w:divBdr>
                <w:top w:val="none" w:sz="0" w:space="0" w:color="auto"/>
                <w:left w:val="none" w:sz="0" w:space="0" w:color="auto"/>
                <w:bottom w:val="none" w:sz="0" w:space="0" w:color="auto"/>
                <w:right w:val="none" w:sz="0" w:space="0" w:color="auto"/>
              </w:divBdr>
              <w:divsChild>
                <w:div w:id="1359158541">
                  <w:marLeft w:val="0"/>
                  <w:marRight w:val="0"/>
                  <w:marTop w:val="0"/>
                  <w:marBottom w:val="0"/>
                  <w:divBdr>
                    <w:top w:val="none" w:sz="0" w:space="0" w:color="auto"/>
                    <w:left w:val="none" w:sz="0" w:space="0" w:color="auto"/>
                    <w:bottom w:val="none" w:sz="0" w:space="0" w:color="auto"/>
                    <w:right w:val="none" w:sz="0" w:space="0" w:color="auto"/>
                  </w:divBdr>
                </w:div>
              </w:divsChild>
            </w:div>
            <w:div w:id="1843930635">
              <w:marLeft w:val="0"/>
              <w:marRight w:val="0"/>
              <w:marTop w:val="0"/>
              <w:marBottom w:val="0"/>
              <w:divBdr>
                <w:top w:val="none" w:sz="0" w:space="0" w:color="auto"/>
                <w:left w:val="none" w:sz="0" w:space="0" w:color="auto"/>
                <w:bottom w:val="none" w:sz="0" w:space="0" w:color="auto"/>
                <w:right w:val="none" w:sz="0" w:space="0" w:color="auto"/>
              </w:divBdr>
              <w:divsChild>
                <w:div w:id="508524528">
                  <w:marLeft w:val="0"/>
                  <w:marRight w:val="0"/>
                  <w:marTop w:val="0"/>
                  <w:marBottom w:val="0"/>
                  <w:divBdr>
                    <w:top w:val="none" w:sz="0" w:space="0" w:color="auto"/>
                    <w:left w:val="none" w:sz="0" w:space="0" w:color="auto"/>
                    <w:bottom w:val="none" w:sz="0" w:space="0" w:color="auto"/>
                    <w:right w:val="none" w:sz="0" w:space="0" w:color="auto"/>
                  </w:divBdr>
                </w:div>
              </w:divsChild>
            </w:div>
            <w:div w:id="78335844">
              <w:marLeft w:val="0"/>
              <w:marRight w:val="0"/>
              <w:marTop w:val="0"/>
              <w:marBottom w:val="0"/>
              <w:divBdr>
                <w:top w:val="none" w:sz="0" w:space="0" w:color="auto"/>
                <w:left w:val="none" w:sz="0" w:space="0" w:color="auto"/>
                <w:bottom w:val="none" w:sz="0" w:space="0" w:color="auto"/>
                <w:right w:val="none" w:sz="0" w:space="0" w:color="auto"/>
              </w:divBdr>
              <w:divsChild>
                <w:div w:id="2089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452336">
          <w:marLeft w:val="0"/>
          <w:marRight w:val="0"/>
          <w:marTop w:val="0"/>
          <w:marBottom w:val="0"/>
          <w:divBdr>
            <w:top w:val="none" w:sz="0" w:space="0" w:color="auto"/>
            <w:left w:val="none" w:sz="0" w:space="0" w:color="auto"/>
            <w:bottom w:val="none" w:sz="0" w:space="0" w:color="auto"/>
            <w:right w:val="none" w:sz="0" w:space="0" w:color="auto"/>
          </w:divBdr>
          <w:divsChild>
            <w:div w:id="888146043">
              <w:marLeft w:val="0"/>
              <w:marRight w:val="0"/>
              <w:marTop w:val="0"/>
              <w:marBottom w:val="0"/>
              <w:divBdr>
                <w:top w:val="none" w:sz="0" w:space="0" w:color="auto"/>
                <w:left w:val="none" w:sz="0" w:space="0" w:color="auto"/>
                <w:bottom w:val="none" w:sz="0" w:space="0" w:color="auto"/>
                <w:right w:val="none" w:sz="0" w:space="0" w:color="auto"/>
              </w:divBdr>
              <w:divsChild>
                <w:div w:id="1556039593">
                  <w:marLeft w:val="0"/>
                  <w:marRight w:val="0"/>
                  <w:marTop w:val="0"/>
                  <w:marBottom w:val="0"/>
                  <w:divBdr>
                    <w:top w:val="none" w:sz="0" w:space="0" w:color="auto"/>
                    <w:left w:val="none" w:sz="0" w:space="0" w:color="auto"/>
                    <w:bottom w:val="none" w:sz="0" w:space="0" w:color="auto"/>
                    <w:right w:val="none" w:sz="0" w:space="0" w:color="auto"/>
                  </w:divBdr>
                </w:div>
              </w:divsChild>
            </w:div>
            <w:div w:id="167326686">
              <w:marLeft w:val="0"/>
              <w:marRight w:val="0"/>
              <w:marTop w:val="0"/>
              <w:marBottom w:val="0"/>
              <w:divBdr>
                <w:top w:val="none" w:sz="0" w:space="0" w:color="auto"/>
                <w:left w:val="none" w:sz="0" w:space="0" w:color="auto"/>
                <w:bottom w:val="none" w:sz="0" w:space="0" w:color="auto"/>
                <w:right w:val="none" w:sz="0" w:space="0" w:color="auto"/>
              </w:divBdr>
              <w:divsChild>
                <w:div w:id="1564292050">
                  <w:marLeft w:val="0"/>
                  <w:marRight w:val="0"/>
                  <w:marTop w:val="0"/>
                  <w:marBottom w:val="0"/>
                  <w:divBdr>
                    <w:top w:val="none" w:sz="0" w:space="0" w:color="auto"/>
                    <w:left w:val="none" w:sz="0" w:space="0" w:color="auto"/>
                    <w:bottom w:val="none" w:sz="0" w:space="0" w:color="auto"/>
                    <w:right w:val="none" w:sz="0" w:space="0" w:color="auto"/>
                  </w:divBdr>
                </w:div>
              </w:divsChild>
            </w:div>
            <w:div w:id="541136072">
              <w:marLeft w:val="0"/>
              <w:marRight w:val="0"/>
              <w:marTop w:val="0"/>
              <w:marBottom w:val="0"/>
              <w:divBdr>
                <w:top w:val="none" w:sz="0" w:space="0" w:color="auto"/>
                <w:left w:val="none" w:sz="0" w:space="0" w:color="auto"/>
                <w:bottom w:val="none" w:sz="0" w:space="0" w:color="auto"/>
                <w:right w:val="none" w:sz="0" w:space="0" w:color="auto"/>
              </w:divBdr>
              <w:divsChild>
                <w:div w:id="1566644840">
                  <w:marLeft w:val="0"/>
                  <w:marRight w:val="0"/>
                  <w:marTop w:val="0"/>
                  <w:marBottom w:val="0"/>
                  <w:divBdr>
                    <w:top w:val="none" w:sz="0" w:space="0" w:color="auto"/>
                    <w:left w:val="none" w:sz="0" w:space="0" w:color="auto"/>
                    <w:bottom w:val="none" w:sz="0" w:space="0" w:color="auto"/>
                    <w:right w:val="none" w:sz="0" w:space="0" w:color="auto"/>
                  </w:divBdr>
                </w:div>
              </w:divsChild>
            </w:div>
            <w:div w:id="1195390451">
              <w:marLeft w:val="0"/>
              <w:marRight w:val="0"/>
              <w:marTop w:val="0"/>
              <w:marBottom w:val="0"/>
              <w:divBdr>
                <w:top w:val="none" w:sz="0" w:space="0" w:color="auto"/>
                <w:left w:val="none" w:sz="0" w:space="0" w:color="auto"/>
                <w:bottom w:val="none" w:sz="0" w:space="0" w:color="auto"/>
                <w:right w:val="none" w:sz="0" w:space="0" w:color="auto"/>
              </w:divBdr>
              <w:divsChild>
                <w:div w:id="1072313403">
                  <w:marLeft w:val="0"/>
                  <w:marRight w:val="0"/>
                  <w:marTop w:val="0"/>
                  <w:marBottom w:val="0"/>
                  <w:divBdr>
                    <w:top w:val="none" w:sz="0" w:space="0" w:color="auto"/>
                    <w:left w:val="none" w:sz="0" w:space="0" w:color="auto"/>
                    <w:bottom w:val="none" w:sz="0" w:space="0" w:color="auto"/>
                    <w:right w:val="none" w:sz="0" w:space="0" w:color="auto"/>
                  </w:divBdr>
                </w:div>
              </w:divsChild>
            </w:div>
            <w:div w:id="1713578969">
              <w:marLeft w:val="0"/>
              <w:marRight w:val="0"/>
              <w:marTop w:val="0"/>
              <w:marBottom w:val="0"/>
              <w:divBdr>
                <w:top w:val="none" w:sz="0" w:space="0" w:color="auto"/>
                <w:left w:val="none" w:sz="0" w:space="0" w:color="auto"/>
                <w:bottom w:val="none" w:sz="0" w:space="0" w:color="auto"/>
                <w:right w:val="none" w:sz="0" w:space="0" w:color="auto"/>
              </w:divBdr>
              <w:divsChild>
                <w:div w:id="1064644190">
                  <w:marLeft w:val="0"/>
                  <w:marRight w:val="0"/>
                  <w:marTop w:val="0"/>
                  <w:marBottom w:val="0"/>
                  <w:divBdr>
                    <w:top w:val="none" w:sz="0" w:space="0" w:color="auto"/>
                    <w:left w:val="none" w:sz="0" w:space="0" w:color="auto"/>
                    <w:bottom w:val="none" w:sz="0" w:space="0" w:color="auto"/>
                    <w:right w:val="none" w:sz="0" w:space="0" w:color="auto"/>
                  </w:divBdr>
                </w:div>
              </w:divsChild>
            </w:div>
            <w:div w:id="1220820142">
              <w:marLeft w:val="0"/>
              <w:marRight w:val="0"/>
              <w:marTop w:val="0"/>
              <w:marBottom w:val="0"/>
              <w:divBdr>
                <w:top w:val="none" w:sz="0" w:space="0" w:color="auto"/>
                <w:left w:val="none" w:sz="0" w:space="0" w:color="auto"/>
                <w:bottom w:val="none" w:sz="0" w:space="0" w:color="auto"/>
                <w:right w:val="none" w:sz="0" w:space="0" w:color="auto"/>
              </w:divBdr>
              <w:divsChild>
                <w:div w:id="1621960382">
                  <w:marLeft w:val="0"/>
                  <w:marRight w:val="0"/>
                  <w:marTop w:val="0"/>
                  <w:marBottom w:val="0"/>
                  <w:divBdr>
                    <w:top w:val="none" w:sz="0" w:space="0" w:color="auto"/>
                    <w:left w:val="none" w:sz="0" w:space="0" w:color="auto"/>
                    <w:bottom w:val="none" w:sz="0" w:space="0" w:color="auto"/>
                    <w:right w:val="none" w:sz="0" w:space="0" w:color="auto"/>
                  </w:divBdr>
                </w:div>
              </w:divsChild>
            </w:div>
            <w:div w:id="1859661827">
              <w:marLeft w:val="0"/>
              <w:marRight w:val="0"/>
              <w:marTop w:val="0"/>
              <w:marBottom w:val="0"/>
              <w:divBdr>
                <w:top w:val="none" w:sz="0" w:space="0" w:color="auto"/>
                <w:left w:val="none" w:sz="0" w:space="0" w:color="auto"/>
                <w:bottom w:val="none" w:sz="0" w:space="0" w:color="auto"/>
                <w:right w:val="none" w:sz="0" w:space="0" w:color="auto"/>
              </w:divBdr>
              <w:divsChild>
                <w:div w:id="51435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59376">
      <w:bodyDiv w:val="1"/>
      <w:marLeft w:val="0"/>
      <w:marRight w:val="0"/>
      <w:marTop w:val="0"/>
      <w:marBottom w:val="0"/>
      <w:divBdr>
        <w:top w:val="none" w:sz="0" w:space="0" w:color="auto"/>
        <w:left w:val="none" w:sz="0" w:space="0" w:color="auto"/>
        <w:bottom w:val="none" w:sz="0" w:space="0" w:color="auto"/>
        <w:right w:val="none" w:sz="0" w:space="0" w:color="auto"/>
      </w:divBdr>
      <w:divsChild>
        <w:div w:id="481822398">
          <w:marLeft w:val="0"/>
          <w:marRight w:val="0"/>
          <w:marTop w:val="0"/>
          <w:marBottom w:val="0"/>
          <w:divBdr>
            <w:top w:val="none" w:sz="0" w:space="0" w:color="auto"/>
            <w:left w:val="none" w:sz="0" w:space="0" w:color="auto"/>
            <w:bottom w:val="none" w:sz="0" w:space="0" w:color="auto"/>
            <w:right w:val="none" w:sz="0" w:space="0" w:color="auto"/>
          </w:divBdr>
          <w:divsChild>
            <w:div w:id="653682015">
              <w:marLeft w:val="0"/>
              <w:marRight w:val="0"/>
              <w:marTop w:val="0"/>
              <w:marBottom w:val="0"/>
              <w:divBdr>
                <w:top w:val="none" w:sz="0" w:space="0" w:color="auto"/>
                <w:left w:val="none" w:sz="0" w:space="0" w:color="auto"/>
                <w:bottom w:val="none" w:sz="0" w:space="0" w:color="auto"/>
                <w:right w:val="none" w:sz="0" w:space="0" w:color="auto"/>
              </w:divBdr>
              <w:divsChild>
                <w:div w:id="211481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9432">
      <w:bodyDiv w:val="1"/>
      <w:marLeft w:val="0"/>
      <w:marRight w:val="0"/>
      <w:marTop w:val="0"/>
      <w:marBottom w:val="0"/>
      <w:divBdr>
        <w:top w:val="none" w:sz="0" w:space="0" w:color="auto"/>
        <w:left w:val="none" w:sz="0" w:space="0" w:color="auto"/>
        <w:bottom w:val="none" w:sz="0" w:space="0" w:color="auto"/>
        <w:right w:val="none" w:sz="0" w:space="0" w:color="auto"/>
      </w:divBdr>
      <w:divsChild>
        <w:div w:id="2024698035">
          <w:marLeft w:val="0"/>
          <w:marRight w:val="0"/>
          <w:marTop w:val="0"/>
          <w:marBottom w:val="0"/>
          <w:divBdr>
            <w:top w:val="none" w:sz="0" w:space="0" w:color="auto"/>
            <w:left w:val="none" w:sz="0" w:space="0" w:color="auto"/>
            <w:bottom w:val="none" w:sz="0" w:space="0" w:color="auto"/>
            <w:right w:val="none" w:sz="0" w:space="0" w:color="auto"/>
          </w:divBdr>
          <w:divsChild>
            <w:div w:id="1804302474">
              <w:marLeft w:val="0"/>
              <w:marRight w:val="0"/>
              <w:marTop w:val="0"/>
              <w:marBottom w:val="0"/>
              <w:divBdr>
                <w:top w:val="none" w:sz="0" w:space="0" w:color="auto"/>
                <w:left w:val="none" w:sz="0" w:space="0" w:color="auto"/>
                <w:bottom w:val="none" w:sz="0" w:space="0" w:color="auto"/>
                <w:right w:val="none" w:sz="0" w:space="0" w:color="auto"/>
              </w:divBdr>
              <w:divsChild>
                <w:div w:id="33380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4787">
      <w:bodyDiv w:val="1"/>
      <w:marLeft w:val="0"/>
      <w:marRight w:val="0"/>
      <w:marTop w:val="0"/>
      <w:marBottom w:val="0"/>
      <w:divBdr>
        <w:top w:val="none" w:sz="0" w:space="0" w:color="auto"/>
        <w:left w:val="none" w:sz="0" w:space="0" w:color="auto"/>
        <w:bottom w:val="none" w:sz="0" w:space="0" w:color="auto"/>
        <w:right w:val="none" w:sz="0" w:space="0" w:color="auto"/>
      </w:divBdr>
      <w:divsChild>
        <w:div w:id="2109618848">
          <w:marLeft w:val="0"/>
          <w:marRight w:val="0"/>
          <w:marTop w:val="0"/>
          <w:marBottom w:val="0"/>
          <w:divBdr>
            <w:top w:val="none" w:sz="0" w:space="0" w:color="auto"/>
            <w:left w:val="none" w:sz="0" w:space="0" w:color="auto"/>
            <w:bottom w:val="none" w:sz="0" w:space="0" w:color="auto"/>
            <w:right w:val="none" w:sz="0" w:space="0" w:color="auto"/>
          </w:divBdr>
          <w:divsChild>
            <w:div w:id="1769765576">
              <w:marLeft w:val="0"/>
              <w:marRight w:val="0"/>
              <w:marTop w:val="0"/>
              <w:marBottom w:val="0"/>
              <w:divBdr>
                <w:top w:val="none" w:sz="0" w:space="0" w:color="auto"/>
                <w:left w:val="none" w:sz="0" w:space="0" w:color="auto"/>
                <w:bottom w:val="none" w:sz="0" w:space="0" w:color="auto"/>
                <w:right w:val="none" w:sz="0" w:space="0" w:color="auto"/>
              </w:divBdr>
              <w:divsChild>
                <w:div w:id="203891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87208">
      <w:bodyDiv w:val="1"/>
      <w:marLeft w:val="0"/>
      <w:marRight w:val="0"/>
      <w:marTop w:val="0"/>
      <w:marBottom w:val="0"/>
      <w:divBdr>
        <w:top w:val="none" w:sz="0" w:space="0" w:color="auto"/>
        <w:left w:val="none" w:sz="0" w:space="0" w:color="auto"/>
        <w:bottom w:val="none" w:sz="0" w:space="0" w:color="auto"/>
        <w:right w:val="none" w:sz="0" w:space="0" w:color="auto"/>
      </w:divBdr>
    </w:div>
    <w:div w:id="1037700878">
      <w:bodyDiv w:val="1"/>
      <w:marLeft w:val="0"/>
      <w:marRight w:val="0"/>
      <w:marTop w:val="0"/>
      <w:marBottom w:val="0"/>
      <w:divBdr>
        <w:top w:val="none" w:sz="0" w:space="0" w:color="auto"/>
        <w:left w:val="none" w:sz="0" w:space="0" w:color="auto"/>
        <w:bottom w:val="none" w:sz="0" w:space="0" w:color="auto"/>
        <w:right w:val="none" w:sz="0" w:space="0" w:color="auto"/>
      </w:divBdr>
    </w:div>
    <w:div w:id="1172573492">
      <w:bodyDiv w:val="1"/>
      <w:marLeft w:val="0"/>
      <w:marRight w:val="0"/>
      <w:marTop w:val="0"/>
      <w:marBottom w:val="0"/>
      <w:divBdr>
        <w:top w:val="none" w:sz="0" w:space="0" w:color="auto"/>
        <w:left w:val="none" w:sz="0" w:space="0" w:color="auto"/>
        <w:bottom w:val="none" w:sz="0" w:space="0" w:color="auto"/>
        <w:right w:val="none" w:sz="0" w:space="0" w:color="auto"/>
      </w:divBdr>
      <w:divsChild>
        <w:div w:id="789083102">
          <w:marLeft w:val="0"/>
          <w:marRight w:val="0"/>
          <w:marTop w:val="0"/>
          <w:marBottom w:val="0"/>
          <w:divBdr>
            <w:top w:val="none" w:sz="0" w:space="0" w:color="auto"/>
            <w:left w:val="none" w:sz="0" w:space="0" w:color="auto"/>
            <w:bottom w:val="none" w:sz="0" w:space="0" w:color="auto"/>
            <w:right w:val="none" w:sz="0" w:space="0" w:color="auto"/>
          </w:divBdr>
          <w:divsChild>
            <w:div w:id="492793381">
              <w:marLeft w:val="0"/>
              <w:marRight w:val="0"/>
              <w:marTop w:val="0"/>
              <w:marBottom w:val="0"/>
              <w:divBdr>
                <w:top w:val="none" w:sz="0" w:space="0" w:color="auto"/>
                <w:left w:val="none" w:sz="0" w:space="0" w:color="auto"/>
                <w:bottom w:val="none" w:sz="0" w:space="0" w:color="auto"/>
                <w:right w:val="none" w:sz="0" w:space="0" w:color="auto"/>
              </w:divBdr>
              <w:divsChild>
                <w:div w:id="73107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466262">
      <w:bodyDiv w:val="1"/>
      <w:marLeft w:val="0"/>
      <w:marRight w:val="0"/>
      <w:marTop w:val="0"/>
      <w:marBottom w:val="0"/>
      <w:divBdr>
        <w:top w:val="none" w:sz="0" w:space="0" w:color="auto"/>
        <w:left w:val="none" w:sz="0" w:space="0" w:color="auto"/>
        <w:bottom w:val="none" w:sz="0" w:space="0" w:color="auto"/>
        <w:right w:val="none" w:sz="0" w:space="0" w:color="auto"/>
      </w:divBdr>
      <w:divsChild>
        <w:div w:id="1148323756">
          <w:marLeft w:val="0"/>
          <w:marRight w:val="0"/>
          <w:marTop w:val="0"/>
          <w:marBottom w:val="0"/>
          <w:divBdr>
            <w:top w:val="none" w:sz="0" w:space="0" w:color="auto"/>
            <w:left w:val="none" w:sz="0" w:space="0" w:color="auto"/>
            <w:bottom w:val="none" w:sz="0" w:space="0" w:color="auto"/>
            <w:right w:val="none" w:sz="0" w:space="0" w:color="auto"/>
          </w:divBdr>
          <w:divsChild>
            <w:div w:id="1587151927">
              <w:marLeft w:val="0"/>
              <w:marRight w:val="0"/>
              <w:marTop w:val="0"/>
              <w:marBottom w:val="0"/>
              <w:divBdr>
                <w:top w:val="none" w:sz="0" w:space="0" w:color="auto"/>
                <w:left w:val="none" w:sz="0" w:space="0" w:color="auto"/>
                <w:bottom w:val="none" w:sz="0" w:space="0" w:color="auto"/>
                <w:right w:val="none" w:sz="0" w:space="0" w:color="auto"/>
              </w:divBdr>
              <w:divsChild>
                <w:div w:id="82643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50582">
      <w:bodyDiv w:val="1"/>
      <w:marLeft w:val="0"/>
      <w:marRight w:val="0"/>
      <w:marTop w:val="0"/>
      <w:marBottom w:val="0"/>
      <w:divBdr>
        <w:top w:val="none" w:sz="0" w:space="0" w:color="auto"/>
        <w:left w:val="none" w:sz="0" w:space="0" w:color="auto"/>
        <w:bottom w:val="none" w:sz="0" w:space="0" w:color="auto"/>
        <w:right w:val="none" w:sz="0" w:space="0" w:color="auto"/>
      </w:divBdr>
    </w:div>
    <w:div w:id="1543597722">
      <w:bodyDiv w:val="1"/>
      <w:marLeft w:val="0"/>
      <w:marRight w:val="0"/>
      <w:marTop w:val="0"/>
      <w:marBottom w:val="0"/>
      <w:divBdr>
        <w:top w:val="none" w:sz="0" w:space="0" w:color="auto"/>
        <w:left w:val="none" w:sz="0" w:space="0" w:color="auto"/>
        <w:bottom w:val="none" w:sz="0" w:space="0" w:color="auto"/>
        <w:right w:val="none" w:sz="0" w:space="0" w:color="auto"/>
      </w:divBdr>
      <w:divsChild>
        <w:div w:id="1120567144">
          <w:marLeft w:val="0"/>
          <w:marRight w:val="0"/>
          <w:marTop w:val="0"/>
          <w:marBottom w:val="0"/>
          <w:divBdr>
            <w:top w:val="none" w:sz="0" w:space="0" w:color="auto"/>
            <w:left w:val="none" w:sz="0" w:space="0" w:color="auto"/>
            <w:bottom w:val="none" w:sz="0" w:space="0" w:color="auto"/>
            <w:right w:val="none" w:sz="0" w:space="0" w:color="auto"/>
          </w:divBdr>
          <w:divsChild>
            <w:div w:id="1178354024">
              <w:marLeft w:val="0"/>
              <w:marRight w:val="0"/>
              <w:marTop w:val="0"/>
              <w:marBottom w:val="0"/>
              <w:divBdr>
                <w:top w:val="none" w:sz="0" w:space="0" w:color="auto"/>
                <w:left w:val="none" w:sz="0" w:space="0" w:color="auto"/>
                <w:bottom w:val="none" w:sz="0" w:space="0" w:color="auto"/>
                <w:right w:val="none" w:sz="0" w:space="0" w:color="auto"/>
              </w:divBdr>
              <w:divsChild>
                <w:div w:id="155434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83328">
      <w:bodyDiv w:val="1"/>
      <w:marLeft w:val="0"/>
      <w:marRight w:val="0"/>
      <w:marTop w:val="0"/>
      <w:marBottom w:val="0"/>
      <w:divBdr>
        <w:top w:val="none" w:sz="0" w:space="0" w:color="auto"/>
        <w:left w:val="none" w:sz="0" w:space="0" w:color="auto"/>
        <w:bottom w:val="none" w:sz="0" w:space="0" w:color="auto"/>
        <w:right w:val="none" w:sz="0" w:space="0" w:color="auto"/>
      </w:divBdr>
      <w:divsChild>
        <w:div w:id="1365595605">
          <w:marLeft w:val="0"/>
          <w:marRight w:val="0"/>
          <w:marTop w:val="0"/>
          <w:marBottom w:val="0"/>
          <w:divBdr>
            <w:top w:val="none" w:sz="0" w:space="0" w:color="auto"/>
            <w:left w:val="none" w:sz="0" w:space="0" w:color="auto"/>
            <w:bottom w:val="none" w:sz="0" w:space="0" w:color="auto"/>
            <w:right w:val="none" w:sz="0" w:space="0" w:color="auto"/>
          </w:divBdr>
          <w:divsChild>
            <w:div w:id="537746374">
              <w:marLeft w:val="0"/>
              <w:marRight w:val="0"/>
              <w:marTop w:val="0"/>
              <w:marBottom w:val="0"/>
              <w:divBdr>
                <w:top w:val="none" w:sz="0" w:space="0" w:color="auto"/>
                <w:left w:val="none" w:sz="0" w:space="0" w:color="auto"/>
                <w:bottom w:val="none" w:sz="0" w:space="0" w:color="auto"/>
                <w:right w:val="none" w:sz="0" w:space="0" w:color="auto"/>
              </w:divBdr>
              <w:divsChild>
                <w:div w:id="107428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89851">
      <w:bodyDiv w:val="1"/>
      <w:marLeft w:val="0"/>
      <w:marRight w:val="0"/>
      <w:marTop w:val="0"/>
      <w:marBottom w:val="0"/>
      <w:divBdr>
        <w:top w:val="none" w:sz="0" w:space="0" w:color="auto"/>
        <w:left w:val="none" w:sz="0" w:space="0" w:color="auto"/>
        <w:bottom w:val="none" w:sz="0" w:space="0" w:color="auto"/>
        <w:right w:val="none" w:sz="0" w:space="0" w:color="auto"/>
      </w:divBdr>
      <w:divsChild>
        <w:div w:id="1925335088">
          <w:marLeft w:val="0"/>
          <w:marRight w:val="0"/>
          <w:marTop w:val="0"/>
          <w:marBottom w:val="0"/>
          <w:divBdr>
            <w:top w:val="none" w:sz="0" w:space="0" w:color="auto"/>
            <w:left w:val="none" w:sz="0" w:space="0" w:color="auto"/>
            <w:bottom w:val="none" w:sz="0" w:space="0" w:color="auto"/>
            <w:right w:val="none" w:sz="0" w:space="0" w:color="auto"/>
          </w:divBdr>
          <w:divsChild>
            <w:div w:id="1588617806">
              <w:marLeft w:val="0"/>
              <w:marRight w:val="0"/>
              <w:marTop w:val="0"/>
              <w:marBottom w:val="0"/>
              <w:divBdr>
                <w:top w:val="none" w:sz="0" w:space="0" w:color="auto"/>
                <w:left w:val="none" w:sz="0" w:space="0" w:color="auto"/>
                <w:bottom w:val="none" w:sz="0" w:space="0" w:color="auto"/>
                <w:right w:val="none" w:sz="0" w:space="0" w:color="auto"/>
              </w:divBdr>
              <w:divsChild>
                <w:div w:id="184708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580864">
      <w:bodyDiv w:val="1"/>
      <w:marLeft w:val="0"/>
      <w:marRight w:val="0"/>
      <w:marTop w:val="0"/>
      <w:marBottom w:val="0"/>
      <w:divBdr>
        <w:top w:val="none" w:sz="0" w:space="0" w:color="auto"/>
        <w:left w:val="none" w:sz="0" w:space="0" w:color="auto"/>
        <w:bottom w:val="none" w:sz="0" w:space="0" w:color="auto"/>
        <w:right w:val="none" w:sz="0" w:space="0" w:color="auto"/>
      </w:divBdr>
      <w:divsChild>
        <w:div w:id="646544492">
          <w:marLeft w:val="0"/>
          <w:marRight w:val="0"/>
          <w:marTop w:val="0"/>
          <w:marBottom w:val="0"/>
          <w:divBdr>
            <w:top w:val="none" w:sz="0" w:space="0" w:color="auto"/>
            <w:left w:val="none" w:sz="0" w:space="0" w:color="auto"/>
            <w:bottom w:val="none" w:sz="0" w:space="0" w:color="auto"/>
            <w:right w:val="none" w:sz="0" w:space="0" w:color="auto"/>
          </w:divBdr>
          <w:divsChild>
            <w:div w:id="398097948">
              <w:marLeft w:val="0"/>
              <w:marRight w:val="0"/>
              <w:marTop w:val="0"/>
              <w:marBottom w:val="0"/>
              <w:divBdr>
                <w:top w:val="none" w:sz="0" w:space="0" w:color="auto"/>
                <w:left w:val="none" w:sz="0" w:space="0" w:color="auto"/>
                <w:bottom w:val="none" w:sz="0" w:space="0" w:color="auto"/>
                <w:right w:val="none" w:sz="0" w:space="0" w:color="auto"/>
              </w:divBdr>
              <w:divsChild>
                <w:div w:id="12711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40478">
      <w:bodyDiv w:val="1"/>
      <w:marLeft w:val="0"/>
      <w:marRight w:val="0"/>
      <w:marTop w:val="0"/>
      <w:marBottom w:val="0"/>
      <w:divBdr>
        <w:top w:val="none" w:sz="0" w:space="0" w:color="auto"/>
        <w:left w:val="none" w:sz="0" w:space="0" w:color="auto"/>
        <w:bottom w:val="none" w:sz="0" w:space="0" w:color="auto"/>
        <w:right w:val="none" w:sz="0" w:space="0" w:color="auto"/>
      </w:divBdr>
      <w:divsChild>
        <w:div w:id="1743065429">
          <w:marLeft w:val="0"/>
          <w:marRight w:val="0"/>
          <w:marTop w:val="0"/>
          <w:marBottom w:val="0"/>
          <w:divBdr>
            <w:top w:val="none" w:sz="0" w:space="0" w:color="auto"/>
            <w:left w:val="none" w:sz="0" w:space="0" w:color="auto"/>
            <w:bottom w:val="none" w:sz="0" w:space="0" w:color="auto"/>
            <w:right w:val="none" w:sz="0" w:space="0" w:color="auto"/>
          </w:divBdr>
          <w:divsChild>
            <w:div w:id="785779242">
              <w:marLeft w:val="0"/>
              <w:marRight w:val="0"/>
              <w:marTop w:val="0"/>
              <w:marBottom w:val="0"/>
              <w:divBdr>
                <w:top w:val="none" w:sz="0" w:space="0" w:color="auto"/>
                <w:left w:val="none" w:sz="0" w:space="0" w:color="auto"/>
                <w:bottom w:val="none" w:sz="0" w:space="0" w:color="auto"/>
                <w:right w:val="none" w:sz="0" w:space="0" w:color="auto"/>
              </w:divBdr>
              <w:divsChild>
                <w:div w:id="4675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6B0DE-359F-48AC-8648-8DA23A7B1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2014</Words>
  <Characters>11483</Characters>
  <Application>Microsoft Office Word</Application>
  <DocSecurity>0</DocSecurity>
  <Lines>95</Lines>
  <Paragraphs>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zbashan</dc:creator>
  <cp:keywords/>
  <dc:description/>
  <cp:lastModifiedBy>GAMZE ARAT</cp:lastModifiedBy>
  <cp:revision>2</cp:revision>
  <dcterms:created xsi:type="dcterms:W3CDTF">2025-10-14T11:41:00Z</dcterms:created>
  <dcterms:modified xsi:type="dcterms:W3CDTF">2025-10-14T11:41:00Z</dcterms:modified>
</cp:coreProperties>
</file>